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https://www.velvetjobs.com/job-descriptions/community-relations</w:t>
        </w:r>
      </w:hyperlink>
    </w:p>
    <w:p>
      <w:pPr>
        <w:pStyle w:val="Heading1"/>
      </w:pPr>
      <w:bookmarkStart w:id="21" w:name="example-of-community-relations-job-description"/>
      <w:r>
        <w:t xml:space="preserve">Example of Community Relations Job Description</w:t>
      </w:r>
      <w:bookmarkEnd w:id="21"/>
    </w:p>
    <w:p>
      <w:pPr>
        <w:pStyle w:val="Compact"/>
      </w:pPr>
      <w:r>
        <w:t xml:space="preserve">Our growing company is hiring for a community relations. If you are looking for an exciting place to work, please take a look at the list of qualifications below.</w:t>
      </w:r>
    </w:p>
    <w:p>
      <w:pPr>
        <w:pStyle w:val="Heading2"/>
      </w:pPr>
      <w:bookmarkStart w:id="22" w:name="responsibilities-for-community-relations"/>
      <w:r>
        <w:t xml:space="preserve">Responsibilities for community relations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Administrative research and filing – Research, analyze, monitor and document issues that are relevant to achieving the University’s objectives in objectives in the local community both on and off campus</w:t>
      </w:r>
    </w:p>
    <w:p>
      <w:pPr>
        <w:pStyle w:val="Compact"/>
        <w:numPr>
          <w:numId w:val="1001"/>
          <w:ilvl w:val="0"/>
        </w:numPr>
      </w:pPr>
      <w:r>
        <w:t xml:space="preserve">Consult with and support a portfolio of executives/business leaders to meet their associate engagement and volunteerism needs through volunteer activities, community leadership and engagement roles</w:t>
      </w:r>
    </w:p>
    <w:p>
      <w:pPr>
        <w:pStyle w:val="Compact"/>
        <w:numPr>
          <w:numId w:val="1001"/>
          <w:ilvl w:val="0"/>
        </w:numPr>
      </w:pPr>
      <w:r>
        <w:t xml:space="preserve">Coordinate and participate in market-level, associate-led Community Corps Council(s)(CCC’s) or local market equivalent groups that advance and manage individual and team volunteerism</w:t>
      </w:r>
    </w:p>
    <w:p>
      <w:pPr>
        <w:pStyle w:val="Compact"/>
        <w:numPr>
          <w:numId w:val="1001"/>
          <w:ilvl w:val="0"/>
        </w:numPr>
      </w:pPr>
      <w:r>
        <w:t xml:space="preserve">Promote associate engagement volunteer tracking and partner with the Community Affairs Operations team regarding volunteer data reporting</w:t>
      </w:r>
    </w:p>
    <w:p>
      <w:pPr>
        <w:pStyle w:val="Compact"/>
        <w:numPr>
          <w:numId w:val="1001"/>
          <w:ilvl w:val="0"/>
        </w:numPr>
      </w:pPr>
      <w:r>
        <w:t xml:space="preserve">Strong verbal and written communication and presentation skills including proficiency in Excel and report management</w:t>
      </w:r>
    </w:p>
    <w:p>
      <w:pPr>
        <w:pStyle w:val="Compact"/>
        <w:numPr>
          <w:numId w:val="1001"/>
          <w:ilvl w:val="0"/>
        </w:numPr>
      </w:pPr>
      <w:r>
        <w:t xml:space="preserve">Have working knowledge of the Community Reinvestment Act and Corporate Social Responsibility</w:t>
      </w:r>
    </w:p>
    <w:p>
      <w:pPr>
        <w:pStyle w:val="Compact"/>
        <w:numPr>
          <w:numId w:val="1001"/>
          <w:ilvl w:val="0"/>
        </w:numPr>
      </w:pPr>
      <w:r>
        <w:t xml:space="preserve">Maintain department supplies, equipment, materials</w:t>
      </w:r>
    </w:p>
    <w:p>
      <w:pPr>
        <w:pStyle w:val="Compact"/>
        <w:numPr>
          <w:numId w:val="1001"/>
          <w:ilvl w:val="0"/>
        </w:numPr>
      </w:pPr>
      <w:r>
        <w:t xml:space="preserve">Assist with responding to donation requests</w:t>
      </w:r>
    </w:p>
    <w:p>
      <w:pPr>
        <w:pStyle w:val="Compact"/>
        <w:numPr>
          <w:numId w:val="1001"/>
          <w:ilvl w:val="0"/>
        </w:numPr>
      </w:pPr>
      <w:r>
        <w:t xml:space="preserve">Assist with implementing Kings Care Foundation game night events</w:t>
      </w:r>
    </w:p>
    <w:p>
      <w:pPr>
        <w:pStyle w:val="Compact"/>
        <w:numPr>
          <w:numId w:val="1001"/>
          <w:ilvl w:val="0"/>
        </w:numPr>
      </w:pPr>
      <w:r>
        <w:t xml:space="preserve">Assist with the preparation for and execution of the Game night silent auction (Every Home Game)</w:t>
      </w:r>
    </w:p>
    <w:p>
      <w:pPr>
        <w:pStyle w:val="Heading2"/>
      </w:pPr>
      <w:bookmarkStart w:id="23" w:name="qualifications-for-community-relations"/>
      <w:r>
        <w:t xml:space="preserve">Qualifications for community relations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Interest in social responsibility and philanthropy</w:t>
      </w:r>
    </w:p>
    <w:p>
      <w:pPr>
        <w:pStyle w:val="Compact"/>
        <w:numPr>
          <w:numId w:val="1002"/>
          <w:ilvl w:val="0"/>
        </w:numPr>
      </w:pPr>
      <w:r>
        <w:t xml:space="preserve">Ability to work on multiple tasks simultaneously and meet deadlines</w:t>
      </w:r>
    </w:p>
    <w:p>
      <w:pPr>
        <w:pStyle w:val="Compact"/>
        <w:numPr>
          <w:numId w:val="1002"/>
          <w:ilvl w:val="0"/>
        </w:numPr>
      </w:pPr>
      <w:r>
        <w:t xml:space="preserve">Answer general inquiries to the Foundation</w:t>
      </w:r>
    </w:p>
    <w:p>
      <w:pPr>
        <w:pStyle w:val="Compact"/>
        <w:numPr>
          <w:numId w:val="1002"/>
          <w:ilvl w:val="0"/>
        </w:numPr>
      </w:pPr>
      <w:r>
        <w:t xml:space="preserve">Assist with Special Events organized by the Foundation</w:t>
      </w:r>
    </w:p>
    <w:p>
      <w:pPr>
        <w:pStyle w:val="Compact"/>
        <w:numPr>
          <w:numId w:val="1002"/>
          <w:ilvl w:val="0"/>
        </w:numPr>
      </w:pPr>
      <w:r>
        <w:t xml:space="preserve">Some College Preferred- AA/BA/BS</w:t>
      </w:r>
    </w:p>
    <w:p>
      <w:pPr>
        <w:pStyle w:val="Compact"/>
        <w:numPr>
          <w:numId w:val="1002"/>
          <w:ilvl w:val="0"/>
        </w:numPr>
      </w:pPr>
      <w:r>
        <w:t xml:space="preserve">Any combination of education and experience equivalent to graduation from high school or any other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unity-rel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unity-rel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2021-10-28T13:00:42Z</dcterms:created>
  <dcterms:modified xsi:type="dcterms:W3CDTF">2021-10-28T13:00:42Z</dcterms:modified>
</cp:coreProperties>
</file>