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https://www.velvetjobs.com/job-descriptions/community-lead</w:t>
        </w:r>
      </w:hyperlink>
    </w:p>
    <w:p>
      <w:pPr>
        <w:pStyle w:val="Heading1"/>
      </w:pPr>
      <w:bookmarkStart w:id="21" w:name="example-of-community-lead-job-description"/>
      <w:r>
        <w:t xml:space="preserve">Example of Community Lead Job Description</w:t>
      </w:r>
      <w:bookmarkEnd w:id="21"/>
    </w:p>
    <w:p>
      <w:pPr>
        <w:pStyle w:val="Compact"/>
      </w:pPr>
      <w:r>
        <w:t xml:space="preserve">Our company is growing rapidly and is searching for experienced candidates for the position of community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lead"/>
      <w:r>
        <w:t xml:space="preserve">Responsibilities for community lead</w:t>
      </w:r>
      <w:bookmarkEnd w:id="22"/>
    </w:p>
    <w:p>
      <w:pPr>
        <w:pStyle w:val="Compact"/>
        <w:numPr>
          <w:numId w:val="1001"/>
          <w:ilvl w:val="0"/>
        </w:numPr>
      </w:pPr>
      <w:r>
        <w:t xml:space="preserve">Ensure that team members are adhering to all established company policies and procedures</w:t>
      </w:r>
    </w:p>
    <w:p>
      <w:pPr>
        <w:pStyle w:val="Compact"/>
        <w:numPr>
          <w:numId w:val="1001"/>
          <w:ilvl w:val="0"/>
        </w:numPr>
      </w:pPr>
      <w:r>
        <w:t xml:space="preserve">Confirm that team is communicating with internal and external customers appropriately and in a timely fashion</w:t>
      </w:r>
    </w:p>
    <w:p>
      <w:pPr>
        <w:pStyle w:val="Compact"/>
        <w:numPr>
          <w:numId w:val="1001"/>
          <w:ilvl w:val="0"/>
        </w:numPr>
      </w:pPr>
      <w:r>
        <w:t xml:space="preserve">Responsible for the performance management of the Community Manager team to include training, coaching, corrective action, in partnership with Human Resources and the Community Director</w:t>
      </w:r>
    </w:p>
    <w:p>
      <w:pPr>
        <w:pStyle w:val="Compact"/>
        <w:numPr>
          <w:numId w:val="1001"/>
          <w:ilvl w:val="0"/>
        </w:numPr>
      </w:pPr>
      <w:r>
        <w:t xml:space="preserve">Ad-hoc reporting and/or projects as needed</w:t>
      </w:r>
    </w:p>
    <w:p>
      <w:pPr>
        <w:pStyle w:val="Compact"/>
        <w:numPr>
          <w:numId w:val="1001"/>
          <w:ilvl w:val="0"/>
        </w:numPr>
      </w:pPr>
      <w:r>
        <w:t xml:space="preserve">Train Community Associates and other Community Leads at your location to give effective tours and sales pitches for those occasions when you are unavailable to tour</w:t>
      </w:r>
    </w:p>
    <w:p>
      <w:pPr>
        <w:pStyle w:val="Compact"/>
        <w:numPr>
          <w:numId w:val="1001"/>
          <w:ilvl w:val="0"/>
        </w:numPr>
      </w:pPr>
      <w:r>
        <w:t xml:space="preserve">Prepare and maintain assigned building floor along with additional areas assigned to team (patio space, event set up/break down, elevator, track)</w:t>
      </w:r>
    </w:p>
    <w:p>
      <w:pPr>
        <w:pStyle w:val="Compact"/>
        <w:numPr>
          <w:numId w:val="1001"/>
          <w:ilvl w:val="0"/>
        </w:numPr>
      </w:pPr>
      <w:r>
        <w:t xml:space="preserve">Deep clean assigned offices on a 6 day rotation outlined by Community Management team</w:t>
      </w:r>
    </w:p>
    <w:p>
      <w:pPr>
        <w:pStyle w:val="Compact"/>
        <w:numPr>
          <w:numId w:val="1001"/>
          <w:ilvl w:val="0"/>
        </w:numPr>
      </w:pPr>
      <w:r>
        <w:t xml:space="preserve">Remove garbage from assigned floor, run mugs through dishwasher and unload</w:t>
      </w:r>
    </w:p>
    <w:p>
      <w:pPr>
        <w:pStyle w:val="Compact"/>
        <w:numPr>
          <w:numId w:val="1001"/>
          <w:ilvl w:val="0"/>
        </w:numPr>
      </w:pPr>
      <w:r>
        <w:t xml:space="preserve">Prepare and lock cold brew kegerators</w:t>
      </w:r>
    </w:p>
    <w:p>
      <w:pPr>
        <w:pStyle w:val="Compact"/>
        <w:numPr>
          <w:numId w:val="1001"/>
          <w:ilvl w:val="0"/>
        </w:numPr>
      </w:pPr>
      <w:r>
        <w:t xml:space="preserve">Comply with all safety policies and procedures relating to performance of tasks and/or use of supplies</w:t>
      </w:r>
    </w:p>
    <w:p>
      <w:pPr>
        <w:pStyle w:val="Heading2"/>
      </w:pPr>
      <w:bookmarkStart w:id="23" w:name="qualifications-for-community-lead"/>
      <w:r>
        <w:t xml:space="preserve">Qualifications for community lead</w:t>
      </w:r>
      <w:bookmarkEnd w:id="23"/>
    </w:p>
    <w:p>
      <w:pPr>
        <w:pStyle w:val="Compact"/>
        <w:numPr>
          <w:numId w:val="1002"/>
          <w:ilvl w:val="0"/>
        </w:numPr>
      </w:pPr>
      <w:r>
        <w:t xml:space="preserve">General knowledge of financials, budgeting and accounting practices</w:t>
      </w:r>
    </w:p>
    <w:p>
      <w:pPr>
        <w:pStyle w:val="Compact"/>
        <w:numPr>
          <w:numId w:val="1002"/>
          <w:ilvl w:val="0"/>
        </w:numPr>
      </w:pPr>
      <w:r>
        <w:t xml:space="preserve">Proficient knowledge of Microsoft Office (Word, Excel, Outlook)</w:t>
      </w:r>
    </w:p>
    <w:p>
      <w:pPr>
        <w:pStyle w:val="Compact"/>
        <w:numPr>
          <w:numId w:val="1002"/>
          <w:ilvl w:val="0"/>
        </w:numPr>
      </w:pPr>
      <w:r>
        <w:t xml:space="preserve">Professional communication skills (phone, interpersonal, written, in-person, verbal)</w:t>
      </w:r>
    </w:p>
    <w:p>
      <w:pPr>
        <w:pStyle w:val="Compact"/>
        <w:numPr>
          <w:numId w:val="1002"/>
          <w:ilvl w:val="0"/>
        </w:numPr>
      </w:pPr>
      <w:r>
        <w:t xml:space="preserve">Bachelor’s Degree preferred, or five years of relevant industry-related experience</w:t>
      </w:r>
    </w:p>
    <w:p>
      <w:pPr>
        <w:pStyle w:val="Compact"/>
        <w:numPr>
          <w:numId w:val="1002"/>
          <w:ilvl w:val="0"/>
        </w:numPr>
      </w:pPr>
      <w:r>
        <w:t xml:space="preserve">Prior experience in new home construction, sales or HOA management required</w:t>
      </w:r>
    </w:p>
    <w:p>
      <w:pPr>
        <w:pStyle w:val="Compact"/>
        <w:numPr>
          <w:numId w:val="1002"/>
          <w:ilvl w:val="0"/>
        </w:numPr>
      </w:pPr>
      <w:r>
        <w:t xml:space="preserve">Bachelor's degree in Business Administration and/or Marketing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2021-10-28T12:57:12Z</dcterms:created>
  <dcterms:modified xsi:type="dcterms:W3CDTF">2021-10-28T12:57:12Z</dcterms:modified>
</cp:coreProperties>
</file>