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https://www.velvetjobs.com/job-descriptions/community-assistant</w:t>
        </w:r>
      </w:hyperlink>
    </w:p>
    <w:p>
      <w:pPr>
        <w:pStyle w:val="Heading1"/>
      </w:pPr>
      <w:bookmarkStart w:id="21" w:name="example-of-community-assistant-job-description"/>
      <w:r>
        <w:t xml:space="preserve">Example of Community Assistant Job Description</w:t>
      </w:r>
      <w:bookmarkEnd w:id="21"/>
    </w:p>
    <w:p>
      <w:pPr>
        <w:pStyle w:val="Compact"/>
      </w:pPr>
      <w:r>
        <w:t xml:space="preserve">Our company is growing rapidly and is searching for experienced candidates for the position of community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ty-assistant"/>
      <w:r>
        <w:t xml:space="preserve">Responsibilities for community assistant</w:t>
      </w:r>
      <w:bookmarkEnd w:id="22"/>
    </w:p>
    <w:p>
      <w:pPr>
        <w:pStyle w:val="Compact"/>
        <w:numPr>
          <w:numId w:val="1001"/>
          <w:ilvl w:val="0"/>
        </w:numPr>
      </w:pPr>
      <w:r>
        <w:t xml:space="preserve">Assist Community Manager in monitoring corporate and client delinquency rates and collections process for account portfolio</w:t>
      </w:r>
    </w:p>
    <w:p>
      <w:pPr>
        <w:pStyle w:val="Compact"/>
        <w:numPr>
          <w:numId w:val="1001"/>
          <w:ilvl w:val="0"/>
        </w:numPr>
      </w:pPr>
      <w:r>
        <w:t xml:space="preserve">Maintain property files and unit files</w:t>
      </w:r>
    </w:p>
    <w:p>
      <w:pPr>
        <w:pStyle w:val="Compact"/>
        <w:numPr>
          <w:numId w:val="1001"/>
          <w:ilvl w:val="0"/>
        </w:numPr>
      </w:pPr>
      <w:r>
        <w:t xml:space="preserve">Assist Community Manager with processing new homeowner welcome packets, if applicable</w:t>
      </w:r>
    </w:p>
    <w:p>
      <w:pPr>
        <w:pStyle w:val="Compact"/>
        <w:numPr>
          <w:numId w:val="1001"/>
          <w:ilvl w:val="0"/>
        </w:numPr>
      </w:pPr>
      <w:r>
        <w:t xml:space="preserve">Assist Community Manager with issuing of key fobs, pool passes and processing access keys</w:t>
      </w:r>
    </w:p>
    <w:p>
      <w:pPr>
        <w:pStyle w:val="Compact"/>
        <w:numPr>
          <w:numId w:val="1001"/>
          <w:ilvl w:val="0"/>
        </w:numPr>
      </w:pPr>
      <w:r>
        <w:t xml:space="preserve">Assist Community Manager with ARB (Architectural Review Board) application processing and perform on-site community inspections as necessary</w:t>
      </w:r>
    </w:p>
    <w:p>
      <w:pPr>
        <w:pStyle w:val="Compact"/>
        <w:numPr>
          <w:numId w:val="1001"/>
          <w:ilvl w:val="0"/>
        </w:numPr>
      </w:pPr>
      <w:r>
        <w:t xml:space="preserve">Assist Community Manager with requests for proposals, repair quotes, insurance notification lists</w:t>
      </w:r>
    </w:p>
    <w:p>
      <w:pPr>
        <w:pStyle w:val="Compact"/>
        <w:numPr>
          <w:numId w:val="1001"/>
          <w:ilvl w:val="0"/>
        </w:numPr>
      </w:pPr>
      <w:r>
        <w:t xml:space="preserve">Assist Community Manager with update of property fact sheets in C3</w:t>
      </w:r>
    </w:p>
    <w:p>
      <w:pPr>
        <w:pStyle w:val="Compact"/>
        <w:numPr>
          <w:numId w:val="1001"/>
          <w:ilvl w:val="0"/>
        </w:numPr>
      </w:pPr>
      <w:r>
        <w:t xml:space="preserve">Assist Community Manager in preparing homeowner CC&amp;R violation letter and communicate results of hearings to homeowners within the time frames set by state statues or governing documents as needed</w:t>
      </w:r>
    </w:p>
    <w:p>
      <w:pPr>
        <w:pStyle w:val="Compact"/>
        <w:numPr>
          <w:numId w:val="1001"/>
          <w:ilvl w:val="0"/>
        </w:numPr>
      </w:pPr>
      <w:r>
        <w:t xml:space="preserve">While the list above is an extensive list of job responsibilities, it is expected that the individual in this position is hands on and flexible in performing, assisting, and/or supervising any necessary task that is requested by our client and/or the management agent</w:t>
      </w:r>
    </w:p>
    <w:p>
      <w:pPr>
        <w:pStyle w:val="Compact"/>
        <w:numPr>
          <w:numId w:val="1001"/>
          <w:ilvl w:val="0"/>
        </w:numPr>
      </w:pPr>
      <w:r>
        <w:t xml:space="preserve">Receives and responds to incoming calls from homeowners, Board members and vendors</w:t>
      </w:r>
    </w:p>
    <w:p>
      <w:pPr>
        <w:pStyle w:val="Heading2"/>
      </w:pPr>
      <w:bookmarkStart w:id="23" w:name="qualifications-for-community-assistant"/>
      <w:r>
        <w:t xml:space="preserve">Qualifications for community assistant</w:t>
      </w:r>
      <w:bookmarkEnd w:id="23"/>
    </w:p>
    <w:p>
      <w:pPr>
        <w:pStyle w:val="Compact"/>
        <w:numPr>
          <w:numId w:val="1002"/>
          <w:ilvl w:val="0"/>
        </w:numPr>
      </w:pPr>
      <w:r>
        <w:t xml:space="preserve">Conduct daily common area walks and address issues as required</w:t>
      </w:r>
    </w:p>
    <w:p>
      <w:pPr>
        <w:pStyle w:val="Compact"/>
        <w:numPr>
          <w:numId w:val="1002"/>
          <w:ilvl w:val="0"/>
        </w:numPr>
      </w:pPr>
      <w:r>
        <w:t xml:space="preserve">Organize and maintain all homeowner and administrative files &amp; perform annual association file cleanout in accordance with company standardized hard copy and electronic system</w:t>
      </w:r>
    </w:p>
    <w:p>
      <w:pPr>
        <w:pStyle w:val="Compact"/>
        <w:numPr>
          <w:numId w:val="1002"/>
          <w:ilvl w:val="0"/>
        </w:numPr>
      </w:pPr>
      <w:r>
        <w:t xml:space="preserve">Assist CM in administrative duties as required</w:t>
      </w:r>
    </w:p>
    <w:p>
      <w:pPr>
        <w:pStyle w:val="Compact"/>
        <w:numPr>
          <w:numId w:val="1002"/>
          <w:ilvl w:val="0"/>
        </w:numPr>
      </w:pPr>
      <w:r>
        <w:t xml:space="preserve">Maintain an organized workspace</w:t>
      </w:r>
    </w:p>
    <w:p>
      <w:pPr>
        <w:pStyle w:val="Compact"/>
        <w:numPr>
          <w:numId w:val="1002"/>
          <w:ilvl w:val="0"/>
        </w:numPr>
      </w:pPr>
      <w:r>
        <w:t xml:space="preserve">Complete company training as assigned, attend all mandatory company functions and adhere to First Service Standards of Operation</w:t>
      </w:r>
    </w:p>
    <w:p>
      <w:pPr>
        <w:pStyle w:val="Compact"/>
        <w:numPr>
          <w:numId w:val="1002"/>
          <w:ilvl w:val="0"/>
        </w:numPr>
      </w:pPr>
      <w:r>
        <w:t xml:space="preserve">Make payroll entries each day in accordance with employee handbook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t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t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2021-10-28T13:08:13Z</dcterms:created>
  <dcterms:modified xsi:type="dcterms:W3CDTF">2021-10-28T13:08:13Z</dcterms:modified>
</cp:coreProperties>
</file>