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https://www.velvetjobs.com/job-descriptions/communications-project-manager</w:t>
        </w:r>
      </w:hyperlink>
    </w:p>
    <w:p>
      <w:pPr>
        <w:pStyle w:val="Heading1"/>
      </w:pPr>
      <w:bookmarkStart w:id="21" w:name="example-of-communications-project-manager-job-description"/>
      <w:r>
        <w:t xml:space="preserve">Example of Communications Project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communications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project-manager"/>
      <w:r>
        <w:t xml:space="preserve">Responsibilities for communications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project management duties for a portion of a large project and independently owns moderately sized projects</w:t>
      </w:r>
    </w:p>
    <w:p>
      <w:pPr>
        <w:pStyle w:val="Compact"/>
        <w:numPr>
          <w:numId w:val="1001"/>
          <w:ilvl w:val="0"/>
        </w:numPr>
      </w:pPr>
      <w:r>
        <w:t xml:space="preserve">Plans and writes the strategy for internal communication vehicles the communication materials for these vehicles</w:t>
      </w:r>
    </w:p>
    <w:p>
      <w:pPr>
        <w:pStyle w:val="Compact"/>
        <w:numPr>
          <w:numId w:val="1001"/>
          <w:ilvl w:val="0"/>
        </w:numPr>
      </w:pPr>
      <w:r>
        <w:t xml:space="preserve">Manage the content, workflow, approvals and publication of internal communication channels</w:t>
      </w:r>
    </w:p>
    <w:p>
      <w:pPr>
        <w:pStyle w:val="Compact"/>
        <w:numPr>
          <w:numId w:val="1001"/>
          <w:ilvl w:val="0"/>
        </w:numPr>
      </w:pPr>
      <w:r>
        <w:t xml:space="preserve">Develop internal media briefs to share with partners</w:t>
      </w:r>
    </w:p>
    <w:p>
      <w:pPr>
        <w:pStyle w:val="Compact"/>
        <w:numPr>
          <w:numId w:val="1001"/>
          <w:ilvl w:val="0"/>
        </w:numPr>
      </w:pPr>
      <w:r>
        <w:t xml:space="preserve">Provide agency direction on strategic media plans and buys, managing relationships at the Associate Media Director and Supervisor level</w:t>
      </w:r>
    </w:p>
    <w:p>
      <w:pPr>
        <w:pStyle w:val="Compact"/>
        <w:numPr>
          <w:numId w:val="1001"/>
          <w:ilvl w:val="0"/>
        </w:numPr>
      </w:pPr>
      <w:r>
        <w:t xml:space="preserve">Monitor post-buy stewardship and optimization</w:t>
      </w:r>
    </w:p>
    <w:p>
      <w:pPr>
        <w:pStyle w:val="Compact"/>
        <w:numPr>
          <w:numId w:val="1001"/>
          <w:ilvl w:val="0"/>
        </w:numPr>
      </w:pPr>
      <w:r>
        <w:t xml:space="preserve">Oversee trafficking linkage between creative and media, assisting in tagging/ tracking when required</w:t>
      </w:r>
    </w:p>
    <w:p>
      <w:pPr>
        <w:pStyle w:val="Compact"/>
        <w:numPr>
          <w:numId w:val="1001"/>
          <w:ilvl w:val="0"/>
        </w:numPr>
      </w:pPr>
      <w:r>
        <w:t xml:space="preserve">Provide media KPI/ measurement recommendations internally with agency support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partner teams on targeted business initiatives in the digital space</w:t>
      </w:r>
    </w:p>
    <w:p>
      <w:pPr>
        <w:pStyle w:val="Compact"/>
        <w:numPr>
          <w:numId w:val="1001"/>
          <w:ilvl w:val="0"/>
        </w:numPr>
      </w:pPr>
      <w:r>
        <w:t xml:space="preserve">Manage advertising partnerships with larger partners such as Google, Facebook and Amazon</w:t>
      </w:r>
    </w:p>
    <w:p>
      <w:pPr>
        <w:pStyle w:val="Heading2"/>
      </w:pPr>
      <w:bookmarkStart w:id="23" w:name="qualifications-for-communications-project-manager"/>
      <w:r>
        <w:t xml:space="preserve">Qualifications for communications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in engineering management and supervision of a project in systems engineering or the design of or field service of naval command and control, communication systems</w:t>
      </w:r>
    </w:p>
    <w:p>
      <w:pPr>
        <w:pStyle w:val="Compact"/>
        <w:numPr>
          <w:numId w:val="1002"/>
          <w:ilvl w:val="0"/>
        </w:numPr>
      </w:pPr>
      <w:r>
        <w:t xml:space="preserve">Exceptional writing and presentation skills with above average Microsoft Word, Excel, and PowerPoint skills</w:t>
      </w:r>
    </w:p>
    <w:p>
      <w:pPr>
        <w:pStyle w:val="Compact"/>
        <w:numPr>
          <w:numId w:val="1002"/>
          <w:ilvl w:val="0"/>
        </w:numPr>
      </w:pPr>
      <w:r>
        <w:t xml:space="preserve">Experience with process creation and management and internal and external partner and vendor management</w:t>
      </w:r>
    </w:p>
    <w:p>
      <w:pPr>
        <w:pStyle w:val="Compact"/>
        <w:numPr>
          <w:numId w:val="1002"/>
          <w:ilvl w:val="0"/>
        </w:numPr>
      </w:pPr>
      <w:r>
        <w:t xml:space="preserve">5+ years experience managing creative and content development processes across a variety of digital formats</w:t>
      </w:r>
    </w:p>
    <w:p>
      <w:pPr>
        <w:pStyle w:val="Compact"/>
        <w:numPr>
          <w:numId w:val="1002"/>
          <w:ilvl w:val="0"/>
        </w:numPr>
      </w:pPr>
      <w:r>
        <w:t xml:space="preserve">Ability to motivate and influence cross functional and developer stakeholders to deliver on their components of a project amidst competing priorities</w:t>
      </w:r>
    </w:p>
    <w:p>
      <w:pPr>
        <w:pStyle w:val="Compact"/>
        <w:numPr>
          <w:numId w:val="1002"/>
          <w:ilvl w:val="0"/>
        </w:numPr>
      </w:pPr>
      <w:r>
        <w:t xml:space="preserve">Proven ability to meet deadlines and drive results while juggling multiple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