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https://www.velvetjobs.com/job-descriptions/communications-internship</w:t>
        </w:r>
      </w:hyperlink>
    </w:p>
    <w:p>
      <w:pPr>
        <w:pStyle w:val="Heading1"/>
      </w:pPr>
      <w:bookmarkStart w:id="21" w:name="example-of-communications-internship-job-description"/>
      <w:r>
        <w:t xml:space="preserve">Example of Communications Internship Job Description</w:t>
      </w:r>
      <w:bookmarkEnd w:id="21"/>
    </w:p>
    <w:p>
      <w:pPr>
        <w:pStyle w:val="Compact"/>
      </w:pPr>
      <w:r>
        <w:t xml:space="preserve">Our company is looking for a communications internship.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cations-internship"/>
      <w:r>
        <w:t xml:space="preserve">Responsibilities for communications internship</w:t>
      </w:r>
      <w:bookmarkEnd w:id="22"/>
    </w:p>
    <w:p>
      <w:pPr>
        <w:pStyle w:val="Compact"/>
        <w:numPr>
          <w:numId w:val="1001"/>
          <w:ilvl w:val="0"/>
        </w:numPr>
      </w:pPr>
      <w:r>
        <w:t xml:space="preserve">Assist with backend programming for websites in support of the Marketing &amp; Communications Digital Design Team</w:t>
      </w:r>
    </w:p>
    <w:p>
      <w:pPr>
        <w:pStyle w:val="Compact"/>
        <w:numPr>
          <w:numId w:val="1001"/>
          <w:ilvl w:val="0"/>
        </w:numPr>
      </w:pPr>
      <w:r>
        <w:t xml:space="preserve">Maintaining a regular cadence of internal communications</w:t>
      </w:r>
    </w:p>
    <w:p>
      <w:pPr>
        <w:pStyle w:val="Compact"/>
        <w:numPr>
          <w:numId w:val="1001"/>
          <w:ilvl w:val="0"/>
        </w:numPr>
      </w:pPr>
      <w:r>
        <w:t xml:space="preserve">Assisting with the international launch of The Thread (our intranet)</w:t>
      </w:r>
    </w:p>
    <w:p>
      <w:pPr>
        <w:pStyle w:val="Compact"/>
        <w:numPr>
          <w:numId w:val="1001"/>
          <w:ilvl w:val="0"/>
        </w:numPr>
      </w:pPr>
      <w:r>
        <w:t xml:space="preserve">Create a training and communications plan for the launch</w:t>
      </w:r>
    </w:p>
    <w:p>
      <w:pPr>
        <w:pStyle w:val="Compact"/>
        <w:numPr>
          <w:numId w:val="1001"/>
          <w:ilvl w:val="0"/>
        </w:numPr>
      </w:pPr>
      <w:r>
        <w:t xml:space="preserve">Manage the creation of materials and internal advertisements / communications to help re-brand the platform</w:t>
      </w:r>
    </w:p>
    <w:p>
      <w:pPr>
        <w:pStyle w:val="Compact"/>
        <w:numPr>
          <w:numId w:val="1001"/>
          <w:ilvl w:val="0"/>
        </w:numPr>
      </w:pPr>
      <w:r>
        <w:t xml:space="preserve">Support the Social Media Manager in some external content creation</w:t>
      </w:r>
    </w:p>
    <w:p>
      <w:pPr>
        <w:pStyle w:val="Compact"/>
        <w:numPr>
          <w:numId w:val="1001"/>
          <w:ilvl w:val="0"/>
        </w:numPr>
      </w:pPr>
      <w:r>
        <w:t xml:space="preserve">Assist in developing digital-optimization projects through Search Engine Optimization, content and site traffic optimization, email marketing and other efforts</w:t>
      </w:r>
    </w:p>
    <w:p>
      <w:pPr>
        <w:pStyle w:val="Compact"/>
        <w:numPr>
          <w:numId w:val="1001"/>
          <w:ilvl w:val="0"/>
        </w:numPr>
      </w:pPr>
      <w:r>
        <w:t xml:space="preserve">Maintain and manage the company’s social media accounts</w:t>
      </w:r>
    </w:p>
    <w:p>
      <w:pPr>
        <w:pStyle w:val="Compact"/>
        <w:numPr>
          <w:numId w:val="1001"/>
          <w:ilvl w:val="0"/>
        </w:numPr>
      </w:pPr>
      <w:r>
        <w:t xml:space="preserve">Assist in developing a content calendar across all platforms ensuring a constant supply of content that would align with the overall strategy</w:t>
      </w:r>
    </w:p>
    <w:p>
      <w:pPr>
        <w:pStyle w:val="Compact"/>
        <w:numPr>
          <w:numId w:val="1001"/>
          <w:ilvl w:val="0"/>
        </w:numPr>
      </w:pPr>
      <w:r>
        <w:t xml:space="preserve">Assist in preparing regular reports on all the firm’s digital platforms, analysing the reports and coming up with new initiatives</w:t>
      </w:r>
    </w:p>
    <w:p>
      <w:pPr>
        <w:pStyle w:val="Heading2"/>
      </w:pPr>
      <w:bookmarkStart w:id="23" w:name="qualifications-for-communications-internship"/>
      <w:r>
        <w:t xml:space="preserve">Qualifications for communications internship</w:t>
      </w:r>
      <w:bookmarkEnd w:id="23"/>
    </w:p>
    <w:p>
      <w:pPr>
        <w:pStyle w:val="Compact"/>
        <w:numPr>
          <w:numId w:val="1002"/>
          <w:ilvl w:val="0"/>
        </w:numPr>
      </w:pPr>
      <w:r>
        <w:t xml:space="preserve">Must be a strategic thinker, a quick study and deliver strong customer service</w:t>
      </w:r>
    </w:p>
    <w:p>
      <w:pPr>
        <w:pStyle w:val="Compact"/>
        <w:numPr>
          <w:numId w:val="1002"/>
          <w:ilvl w:val="0"/>
        </w:numPr>
      </w:pPr>
      <w:r>
        <w:t xml:space="preserve">Experience with Content Management Systems (CMS) and/or intranets a plus</w:t>
      </w:r>
    </w:p>
    <w:p>
      <w:pPr>
        <w:pStyle w:val="Compact"/>
        <w:numPr>
          <w:numId w:val="1002"/>
          <w:ilvl w:val="0"/>
        </w:numPr>
      </w:pPr>
      <w:r>
        <w:t xml:space="preserve">Prior communications or PR internship experience preferred</w:t>
      </w:r>
    </w:p>
    <w:p>
      <w:pPr>
        <w:pStyle w:val="Compact"/>
        <w:numPr>
          <w:numId w:val="1002"/>
          <w:ilvl w:val="0"/>
        </w:numPr>
      </w:pPr>
      <w:r>
        <w:t xml:space="preserve">HBO student in marketing or communications</w:t>
      </w:r>
    </w:p>
    <w:p>
      <w:pPr>
        <w:pStyle w:val="Compact"/>
        <w:numPr>
          <w:numId w:val="1002"/>
          <w:ilvl w:val="0"/>
        </w:numPr>
      </w:pPr>
      <w:r>
        <w:t xml:space="preserve">Good knowledge of current trends and developments in online communications, blogs and social media</w:t>
      </w:r>
    </w:p>
    <w:p>
      <w:pPr>
        <w:pStyle w:val="Compact"/>
        <w:numPr>
          <w:numId w:val="1002"/>
          <w:ilvl w:val="0"/>
        </w:numPr>
      </w:pPr>
      <w:r>
        <w:t xml:space="preserve">Knowledge and experience with WordPressand Hootsuite is a pré</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2021-10-28T12:58:50Z</dcterms:created>
  <dcterms:modified xsi:type="dcterms:W3CDTF">2021-10-28T12:58:50Z</dcterms:modified>
</cp:coreProperties>
</file>