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https://www.velvetjobs.com/job-descriptions/communications-intern</w:t>
        </w:r>
      </w:hyperlink>
    </w:p>
    <w:p>
      <w:pPr>
        <w:pStyle w:val="Heading1"/>
      </w:pPr>
      <w:bookmarkStart w:id="21" w:name="example-of-communications-intern-job-description"/>
      <w:r>
        <w:t xml:space="preserve">Example of Communications Intern Job Description</w:t>
      </w:r>
      <w:bookmarkEnd w:id="21"/>
    </w:p>
    <w:p>
      <w:pPr>
        <w:pStyle w:val="Compact"/>
      </w:pPr>
      <w:r>
        <w:t xml:space="preserve">Our growing company is hiring for a communications intern. To join our growing team, please review the list of responsibilities and qualifications.</w:t>
      </w:r>
    </w:p>
    <w:p>
      <w:pPr>
        <w:pStyle w:val="Heading2"/>
      </w:pPr>
      <w:bookmarkStart w:id="22" w:name="responsibilities-for-communications-intern"/>
      <w:r>
        <w:t xml:space="preserve">Responsibilities for communications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P4P team with other ad hoc tasks, as requested</w:t>
      </w:r>
    </w:p>
    <w:p>
      <w:pPr>
        <w:pStyle w:val="Compact"/>
        <w:numPr>
          <w:numId w:val="1001"/>
          <w:ilvl w:val="0"/>
        </w:numPr>
      </w:pPr>
      <w:r>
        <w:t xml:space="preserve">Assist in event planning and coordination</w:t>
      </w:r>
    </w:p>
    <w:p>
      <w:pPr>
        <w:pStyle w:val="Compact"/>
        <w:numPr>
          <w:numId w:val="1001"/>
          <w:ilvl w:val="0"/>
        </w:numPr>
      </w:pPr>
      <w:r>
        <w:t xml:space="preserve">Support internal communications for Boston-based employees, including newsletters, digital signage</w:t>
      </w:r>
    </w:p>
    <w:p>
      <w:pPr>
        <w:pStyle w:val="Compact"/>
        <w:numPr>
          <w:numId w:val="1001"/>
          <w:ilvl w:val="0"/>
        </w:numPr>
      </w:pPr>
      <w:r>
        <w:t xml:space="preserve">Support corporate initiatives by drafting press releases, building media lists and pitching relevant media</w:t>
      </w:r>
    </w:p>
    <w:p>
      <w:pPr>
        <w:pStyle w:val="Compact"/>
        <w:numPr>
          <w:numId w:val="1001"/>
          <w:ilvl w:val="0"/>
        </w:numPr>
      </w:pPr>
      <w:r>
        <w:t xml:space="preserve">Collect story ideas and serve as an internal reporter collecting, organizing and developing content</w:t>
      </w:r>
    </w:p>
    <w:p>
      <w:pPr>
        <w:pStyle w:val="Compact"/>
        <w:numPr>
          <w:numId w:val="1001"/>
          <w:ilvl w:val="0"/>
        </w:numPr>
      </w:pPr>
      <w:r>
        <w:t xml:space="preserve">Assist with creating presentations, talking points, FAQ’s, fact sheets, and backgrounders for our leadership teams</w:t>
      </w:r>
    </w:p>
    <w:p>
      <w:pPr>
        <w:pStyle w:val="Compact"/>
        <w:numPr>
          <w:numId w:val="1001"/>
          <w:ilvl w:val="0"/>
        </w:numPr>
      </w:pPr>
      <w:r>
        <w:t xml:space="preserve">Undertake research to support media efforts and leadership presentations</w:t>
      </w:r>
    </w:p>
    <w:p>
      <w:pPr>
        <w:pStyle w:val="Compact"/>
        <w:numPr>
          <w:numId w:val="1001"/>
          <w:ilvl w:val="0"/>
        </w:numPr>
      </w:pPr>
      <w:r>
        <w:t xml:space="preserve">Evaluate and track executive speaking opportunities</w:t>
      </w:r>
    </w:p>
    <w:p>
      <w:pPr>
        <w:pStyle w:val="Compact"/>
        <w:numPr>
          <w:numId w:val="1001"/>
          <w:ilvl w:val="0"/>
        </w:numPr>
      </w:pPr>
      <w:r>
        <w:t xml:space="preserve">Build media materials, including fact sheets, backgrounders and press releases around the company and its programs</w:t>
      </w:r>
    </w:p>
    <w:p>
      <w:pPr>
        <w:pStyle w:val="Compact"/>
        <w:numPr>
          <w:numId w:val="1001"/>
          <w:ilvl w:val="0"/>
        </w:numPr>
      </w:pPr>
      <w:r>
        <w:t xml:space="preserve">Meet with internship supervisor either in-person or via conference call on a weekly basis for assignments in the week ahead</w:t>
      </w:r>
    </w:p>
    <w:p>
      <w:pPr>
        <w:pStyle w:val="Heading2"/>
      </w:pPr>
      <w:bookmarkStart w:id="23" w:name="qualifications-for-communications-intern"/>
      <w:r>
        <w:t xml:space="preserve">Qualifications for communications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work environment of an international institution is desirable especial in areas of digital media design and web development</w:t>
      </w:r>
    </w:p>
    <w:p>
      <w:pPr>
        <w:pStyle w:val="Compact"/>
        <w:numPr>
          <w:numId w:val="1002"/>
          <w:ilvl w:val="0"/>
        </w:numPr>
      </w:pPr>
      <w:r>
        <w:t xml:space="preserve">Needed excellent research capabilities Plus creativity in producing communications material</w:t>
      </w:r>
    </w:p>
    <w:p>
      <w:pPr>
        <w:pStyle w:val="Compact"/>
        <w:numPr>
          <w:numId w:val="1002"/>
          <w:ilvl w:val="0"/>
        </w:numPr>
      </w:pPr>
      <w:r>
        <w:t xml:space="preserve">Available to work for a period of 3-6months</w:t>
      </w:r>
    </w:p>
    <w:p>
      <w:pPr>
        <w:pStyle w:val="Compact"/>
        <w:numPr>
          <w:numId w:val="1002"/>
          <w:ilvl w:val="0"/>
        </w:numPr>
      </w:pPr>
      <w:r>
        <w:t xml:space="preserve">Junior, senior or nontraditional student in college or recent graduate with coursework or experience in a related field such as marketing, communications or journalism</w:t>
      </w:r>
    </w:p>
    <w:p>
      <w:pPr>
        <w:pStyle w:val="Compact"/>
        <w:numPr>
          <w:numId w:val="1002"/>
          <w:ilvl w:val="0"/>
        </w:numPr>
      </w:pPr>
      <w:r>
        <w:t xml:space="preserve">Extreme attention to detail, willingness to ask questions and ability to follow up</w:t>
      </w:r>
    </w:p>
    <w:p>
      <w:pPr>
        <w:pStyle w:val="Compact"/>
        <w:numPr>
          <w:numId w:val="1002"/>
          <w:ilvl w:val="0"/>
        </w:numPr>
      </w:pPr>
      <w:r>
        <w:t xml:space="preserve">Passion for learning and ability to follow direction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2021-10-28T13:26:51Z</dcterms:created>
  <dcterms:modified xsi:type="dcterms:W3CDTF">2021-10-28T13:26:51Z</dcterms:modified>
</cp:coreProperties>
</file>