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https://www.velvetjobs.com/job-descriptions/commodity-specialist</w:t>
        </w:r>
      </w:hyperlink>
    </w:p>
    <w:p>
      <w:pPr>
        <w:pStyle w:val="Heading1"/>
      </w:pPr>
      <w:bookmarkStart w:id="21" w:name="example-of-commodity-specialist-job-description"/>
      <w:r>
        <w:t xml:space="preserve">Example of Commodity Specialist Job Description</w:t>
      </w:r>
      <w:bookmarkEnd w:id="21"/>
    </w:p>
    <w:p>
      <w:pPr>
        <w:pStyle w:val="Compact"/>
      </w:pPr>
      <w:r>
        <w:t xml:space="preserve">Our company is searching for experienced candidates for the position of commodity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odity-specialist"/>
      <w:r>
        <w:t xml:space="preserve">Responsibilities for commodity specialist</w:t>
      </w:r>
      <w:bookmarkEnd w:id="22"/>
    </w:p>
    <w:p>
      <w:pPr>
        <w:pStyle w:val="Compact"/>
        <w:numPr>
          <w:numId w:val="1001"/>
          <w:ilvl w:val="0"/>
        </w:numPr>
      </w:pPr>
      <w:r>
        <w:t xml:space="preserve">Implement distribution of futures to match physical requirements to ensure hedge effectiveness</w:t>
      </w:r>
    </w:p>
    <w:p>
      <w:pPr>
        <w:pStyle w:val="Compact"/>
        <w:numPr>
          <w:numId w:val="1001"/>
          <w:ilvl w:val="0"/>
        </w:numPr>
      </w:pPr>
      <w:r>
        <w:t xml:space="preserve">Responsible for commodity strategies and planning</w:t>
      </w:r>
    </w:p>
    <w:p>
      <w:pPr>
        <w:pStyle w:val="Compact"/>
        <w:numPr>
          <w:numId w:val="1001"/>
          <w:ilvl w:val="0"/>
        </w:numPr>
      </w:pPr>
      <w:r>
        <w:t xml:space="preserve">Develop the cost reduction plan and strategies across region</w:t>
      </w:r>
    </w:p>
    <w:p>
      <w:pPr>
        <w:pStyle w:val="Compact"/>
        <w:numPr>
          <w:numId w:val="1001"/>
          <w:ilvl w:val="0"/>
        </w:numPr>
      </w:pPr>
      <w:r>
        <w:t xml:space="preserve">Work with distributors/OEM on the short term and long term plan</w:t>
      </w:r>
    </w:p>
    <w:p>
      <w:pPr>
        <w:pStyle w:val="Compact"/>
        <w:numPr>
          <w:numId w:val="1001"/>
          <w:ilvl w:val="0"/>
        </w:numPr>
      </w:pPr>
      <w:r>
        <w:t xml:space="preserve">Involve in the supplier selection and qualification</w:t>
      </w:r>
    </w:p>
    <w:p>
      <w:pPr>
        <w:pStyle w:val="Compact"/>
        <w:numPr>
          <w:numId w:val="1001"/>
          <w:ilvl w:val="0"/>
        </w:numPr>
      </w:pPr>
      <w:r>
        <w:t xml:space="preserve">Responsible for commodity plan and cost structure/modeling</w:t>
      </w:r>
    </w:p>
    <w:p>
      <w:pPr>
        <w:pStyle w:val="Compact"/>
        <w:numPr>
          <w:numId w:val="1001"/>
          <w:ilvl w:val="0"/>
        </w:numPr>
      </w:pPr>
      <w:r>
        <w:t xml:space="preserve">Involve in cost reduction and analysis</w:t>
      </w:r>
    </w:p>
    <w:p>
      <w:pPr>
        <w:pStyle w:val="Compact"/>
        <w:numPr>
          <w:numId w:val="1001"/>
          <w:ilvl w:val="0"/>
        </w:numPr>
      </w:pPr>
      <w:r>
        <w:t xml:space="preserve">Work closely with customer to provide world class and cost effective manufacturing and materials plans</w:t>
      </w:r>
    </w:p>
    <w:p>
      <w:pPr>
        <w:pStyle w:val="Compact"/>
        <w:numPr>
          <w:numId w:val="1001"/>
          <w:ilvl w:val="0"/>
        </w:numPr>
      </w:pPr>
      <w:r>
        <w:t xml:space="preserve">Leading sourcing projects - which includes partnering with clients and external suppliers, negotiating pricing and contract terms / conditions and delivering project requirements</w:t>
      </w:r>
    </w:p>
    <w:p>
      <w:pPr>
        <w:pStyle w:val="Compact"/>
        <w:numPr>
          <w:numId w:val="1001"/>
          <w:ilvl w:val="0"/>
        </w:numPr>
      </w:pPr>
      <w:r>
        <w:t xml:space="preserve">Determining the most cost effective procurement decision in light of client requirements and parameters (including e-sourcing) and will then negotiate and codify those requirements into a vendor contract</w:t>
      </w:r>
    </w:p>
    <w:p>
      <w:pPr>
        <w:pStyle w:val="Heading2"/>
      </w:pPr>
      <w:bookmarkStart w:id="23" w:name="qualifications-for-commodity-specialist"/>
      <w:r>
        <w:t xml:space="preserve">Qualifications for commodity specialist</w:t>
      </w:r>
      <w:bookmarkEnd w:id="23"/>
    </w:p>
    <w:p>
      <w:pPr>
        <w:pStyle w:val="Compact"/>
        <w:numPr>
          <w:numId w:val="1002"/>
          <w:ilvl w:val="0"/>
        </w:numPr>
      </w:pPr>
      <w:r>
        <w:t xml:space="preserve">Ability to effectively negotiate price, quality, delivery, and other terms with suppliers</w:t>
      </w:r>
    </w:p>
    <w:p>
      <w:pPr>
        <w:pStyle w:val="Compact"/>
        <w:numPr>
          <w:numId w:val="1002"/>
          <w:ilvl w:val="0"/>
        </w:numPr>
      </w:pPr>
      <w:r>
        <w:t xml:space="preserve">Lead commodity specialist responsible for Logistics sourcing strategy development and implementation in Brazil with estimate addressable spend of $ 50M</w:t>
      </w:r>
    </w:p>
    <w:p>
      <w:pPr>
        <w:pStyle w:val="Compact"/>
        <w:numPr>
          <w:numId w:val="1002"/>
          <w:ilvl w:val="0"/>
        </w:numPr>
      </w:pPr>
      <w:r>
        <w:t xml:space="preserve">Knowledge of North American Supplier Base for Commodities (Interior, Powertrain)</w:t>
      </w:r>
    </w:p>
    <w:p>
      <w:pPr>
        <w:pStyle w:val="Compact"/>
        <w:numPr>
          <w:numId w:val="1002"/>
          <w:ilvl w:val="0"/>
        </w:numPr>
      </w:pPr>
      <w:r>
        <w:t xml:space="preserve">A team player committed to organizational goals</w:t>
      </w:r>
    </w:p>
    <w:p>
      <w:pPr>
        <w:pStyle w:val="Compact"/>
        <w:numPr>
          <w:numId w:val="1002"/>
          <w:ilvl w:val="0"/>
        </w:numPr>
      </w:pPr>
      <w:r>
        <w:t xml:space="preserve">Willingness to work in a Novi, office</w:t>
      </w:r>
    </w:p>
    <w:p>
      <w:pPr>
        <w:pStyle w:val="Compact"/>
        <w:numPr>
          <w:numId w:val="1002"/>
          <w:ilvl w:val="0"/>
        </w:numPr>
      </w:pPr>
      <w:r>
        <w:t xml:space="preserve">Candidate will have proven track record of successful supplier negotiations regarding pricing, quality, technology and timing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odit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odit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2021-10-28T13:23:47Z</dcterms:created>
  <dcterms:modified xsi:type="dcterms:W3CDTF">2021-10-28T13:23:47Z</dcterms:modified>
</cp:coreProperties>
</file>