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https://www.velvetjobs.com/job-descriptions/commodity-specialist</w:t>
        </w:r>
      </w:hyperlink>
    </w:p>
    <w:p>
      <w:pPr>
        <w:pStyle w:val="Heading1"/>
      </w:pPr>
      <w:bookmarkStart w:id="21" w:name="example-of-commodity-specialist-job-description"/>
      <w:r>
        <w:t xml:space="preserve">Example of Commodity Specialist Job Description</w:t>
      </w:r>
      <w:bookmarkEnd w:id="21"/>
    </w:p>
    <w:p>
      <w:pPr>
        <w:pStyle w:val="Compact"/>
      </w:pPr>
      <w:r>
        <w:t xml:space="preserve">Our company is hiring for a commodity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odity-specialist"/>
      <w:r>
        <w:t xml:space="preserve">Responsibilities for commodity specialist</w:t>
      </w:r>
      <w:bookmarkEnd w:id="22"/>
    </w:p>
    <w:p>
      <w:pPr>
        <w:pStyle w:val="Compact"/>
        <w:numPr>
          <w:numId w:val="1001"/>
          <w:ilvl w:val="0"/>
        </w:numPr>
      </w:pPr>
      <w:r>
        <w:t xml:space="preserve">Achieve P.P.V</w:t>
      </w:r>
    </w:p>
    <w:p>
      <w:pPr>
        <w:pStyle w:val="Compact"/>
        <w:numPr>
          <w:numId w:val="1001"/>
          <w:ilvl w:val="0"/>
        </w:numPr>
      </w:pPr>
      <w:r>
        <w:t xml:space="preserve">Support company-wide goals for on-time delivery to customer request dates</w:t>
      </w:r>
    </w:p>
    <w:p>
      <w:pPr>
        <w:pStyle w:val="Compact"/>
        <w:numPr>
          <w:numId w:val="1001"/>
          <w:ilvl w:val="0"/>
        </w:numPr>
      </w:pPr>
      <w:r>
        <w:t xml:space="preserve">Procurement of direct and indirect material in designated areas of responsibility</w:t>
      </w:r>
    </w:p>
    <w:p>
      <w:pPr>
        <w:pStyle w:val="Compact"/>
        <w:numPr>
          <w:numId w:val="1001"/>
          <w:ilvl w:val="0"/>
        </w:numPr>
      </w:pPr>
      <w:r>
        <w:t xml:space="preserve">Ensure high quality products from suppliers within commodities of responsibility</w:t>
      </w:r>
    </w:p>
    <w:p>
      <w:pPr>
        <w:pStyle w:val="Compact"/>
        <w:numPr>
          <w:numId w:val="1001"/>
          <w:ilvl w:val="0"/>
        </w:numPr>
      </w:pPr>
      <w:r>
        <w:t xml:space="preserve">Develop and execute strategic commodity plans and procurement process improvements</w:t>
      </w:r>
    </w:p>
    <w:p>
      <w:pPr>
        <w:pStyle w:val="Compact"/>
        <w:numPr>
          <w:numId w:val="1001"/>
          <w:ilvl w:val="0"/>
        </w:numPr>
      </w:pPr>
      <w:r>
        <w:t xml:space="preserve">Perform high quality transactions to eliminate A/P (Accounts Payable) issues and ensure efficient materials receiving</w:t>
      </w:r>
    </w:p>
    <w:p>
      <w:pPr>
        <w:pStyle w:val="Compact"/>
        <w:numPr>
          <w:numId w:val="1001"/>
          <w:ilvl w:val="0"/>
        </w:numPr>
      </w:pPr>
      <w:r>
        <w:t xml:space="preserve">Work closely with plants to implement commodity strategies with raw materials suppliers &amp; search for solutions within existing/new partners to improve supply flexibility, supply risks &amp; value like e-commerce solutions</w:t>
      </w:r>
    </w:p>
    <w:p>
      <w:pPr>
        <w:pStyle w:val="Compact"/>
        <w:numPr>
          <w:numId w:val="1001"/>
          <w:ilvl w:val="0"/>
        </w:numPr>
      </w:pPr>
      <w:r>
        <w:t xml:space="preserve">Deliver Year-over-Year cost savings and lead complex projects, initiatives that have a high value and broad implication to the corporation</w:t>
      </w:r>
    </w:p>
    <w:p>
      <w:pPr>
        <w:pStyle w:val="Compact"/>
        <w:numPr>
          <w:numId w:val="1001"/>
          <w:ilvl w:val="0"/>
        </w:numPr>
      </w:pPr>
      <w:r>
        <w:t xml:space="preserve">Influence clients, relative to assigned commodity group, to adopt the integration of sourcing guidelines into business requirements</w:t>
      </w:r>
    </w:p>
    <w:p>
      <w:pPr>
        <w:pStyle w:val="Compact"/>
        <w:numPr>
          <w:numId w:val="1001"/>
          <w:ilvl w:val="0"/>
        </w:numPr>
      </w:pPr>
      <w:r>
        <w:t xml:space="preserve">Serve as subject matter expert to the leadership team for assigned area of specialization</w:t>
      </w:r>
    </w:p>
    <w:p>
      <w:pPr>
        <w:pStyle w:val="Heading2"/>
      </w:pPr>
      <w:bookmarkStart w:id="23" w:name="qualifications-for-commodity-specialist"/>
      <w:r>
        <w:t xml:space="preserve">Qualifications for commodity specialist</w:t>
      </w:r>
      <w:bookmarkEnd w:id="23"/>
    </w:p>
    <w:p>
      <w:pPr>
        <w:pStyle w:val="Compact"/>
        <w:numPr>
          <w:numId w:val="1002"/>
          <w:ilvl w:val="0"/>
        </w:numPr>
      </w:pPr>
      <w:r>
        <w:t xml:space="preserve">Strong quantitative and analytical skills, conceptual and planning skills</w:t>
      </w:r>
    </w:p>
    <w:p>
      <w:pPr>
        <w:pStyle w:val="Compact"/>
        <w:numPr>
          <w:numId w:val="1002"/>
          <w:ilvl w:val="0"/>
        </w:numPr>
      </w:pPr>
      <w:r>
        <w:t xml:space="preserve">Demonstrated strategic account management ability</w:t>
      </w:r>
    </w:p>
    <w:p>
      <w:pPr>
        <w:pStyle w:val="Compact"/>
        <w:numPr>
          <w:numId w:val="1002"/>
          <w:ilvl w:val="0"/>
        </w:numPr>
      </w:pPr>
      <w:r>
        <w:t xml:space="preserve">Strong interpersonal, communication, and presentation skills (with all levels)</w:t>
      </w:r>
    </w:p>
    <w:p>
      <w:pPr>
        <w:pStyle w:val="Compact"/>
        <w:numPr>
          <w:numId w:val="1002"/>
          <w:ilvl w:val="0"/>
        </w:numPr>
      </w:pPr>
      <w:r>
        <w:t xml:space="preserve">Build strong working relationships with peers and leaders</w:t>
      </w:r>
    </w:p>
    <w:p>
      <w:pPr>
        <w:pStyle w:val="Compact"/>
        <w:numPr>
          <w:numId w:val="1002"/>
          <w:ilvl w:val="0"/>
        </w:numPr>
      </w:pPr>
      <w:r>
        <w:t xml:space="preserve">Bachelor’s Degree in Mechanical Engineering, Supply Chain Management or Business</w:t>
      </w:r>
    </w:p>
    <w:p>
      <w:pPr>
        <w:pStyle w:val="Compact"/>
        <w:numPr>
          <w:numId w:val="1002"/>
          <w:ilvl w:val="0"/>
        </w:numPr>
      </w:pPr>
      <w:r>
        <w:t xml:space="preserve">Minimum of 2 years of experience in a manufacturing and/or procurement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2021-10-28T12:55:34Z</dcterms:created>
  <dcterms:modified xsi:type="dcterms:W3CDTF">2021-10-28T12:55:34Z</dcterms:modified>
</cp:coreProperties>
</file>