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https://www.velvetjobs.com/job-descriptions/commodity-analyst</w:t>
        </w:r>
      </w:hyperlink>
    </w:p>
    <w:p>
      <w:pPr>
        <w:pStyle w:val="Heading1"/>
      </w:pPr>
      <w:bookmarkStart w:id="21" w:name="example-of-commodity-analyst-job-description"/>
      <w:r>
        <w:t xml:space="preserve">Example of Commodity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commodity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odity-analyst"/>
      <w:r>
        <w:t xml:space="preserve">Responsibilities for commodity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supply base for use in Global Quoting activities</w:t>
      </w:r>
    </w:p>
    <w:p>
      <w:pPr>
        <w:pStyle w:val="Compact"/>
        <w:numPr>
          <w:numId w:val="1001"/>
          <w:ilvl w:val="0"/>
        </w:numPr>
      </w:pPr>
      <w:r>
        <w:t xml:space="preserve">Maintain a list of suppliers and the commodities they provide products for in the quoting system</w:t>
      </w:r>
    </w:p>
    <w:p>
      <w:pPr>
        <w:pStyle w:val="Compact"/>
        <w:numPr>
          <w:numId w:val="1001"/>
          <w:ilvl w:val="0"/>
        </w:numPr>
      </w:pPr>
      <w:r>
        <w:t xml:space="preserve">Provide feedback to/and receives input from Commodity Quotes Manager (CQM), Global Commodity Manager (GCM), and Sectors and potential new suppliers to be included in quoting process</w:t>
      </w:r>
    </w:p>
    <w:p>
      <w:pPr>
        <w:pStyle w:val="Compact"/>
        <w:numPr>
          <w:numId w:val="1001"/>
          <w:ilvl w:val="0"/>
        </w:numPr>
      </w:pPr>
      <w:r>
        <w:t xml:space="preserve">Support all quoting, price analysis, and sourcing activities for GCM commodities and quoting activities for the Sectors parts where applicable</w:t>
      </w:r>
    </w:p>
    <w:p>
      <w:pPr>
        <w:pStyle w:val="Compact"/>
        <w:numPr>
          <w:numId w:val="1001"/>
          <w:ilvl w:val="0"/>
        </w:numPr>
      </w:pPr>
      <w:r>
        <w:t xml:space="preserve">Drive and attend quote kick-off meetings for all quotes</w:t>
      </w:r>
    </w:p>
    <w:p>
      <w:pPr>
        <w:pStyle w:val="Compact"/>
        <w:numPr>
          <w:numId w:val="1001"/>
          <w:ilvl w:val="0"/>
        </w:numPr>
      </w:pPr>
      <w:r>
        <w:t xml:space="preserve">Maintain knowledge of what information is required to obtain accurate quotes from the supply base and ensures that the required information is available</w:t>
      </w:r>
    </w:p>
    <w:p>
      <w:pPr>
        <w:pStyle w:val="Compact"/>
        <w:numPr>
          <w:numId w:val="1001"/>
          <w:ilvl w:val="0"/>
        </w:numPr>
      </w:pPr>
      <w:r>
        <w:t xml:space="preserve">Prepare quote packages and solicits quotes from the supply base</w:t>
      </w:r>
    </w:p>
    <w:p>
      <w:pPr>
        <w:pStyle w:val="Compact"/>
        <w:numPr>
          <w:numId w:val="1001"/>
          <w:ilvl w:val="0"/>
        </w:numPr>
      </w:pPr>
      <w:r>
        <w:t xml:space="preserve">Analyze for completeness and accuracy in quote responses</w:t>
      </w:r>
    </w:p>
    <w:p>
      <w:pPr>
        <w:pStyle w:val="Compact"/>
        <w:numPr>
          <w:numId w:val="1001"/>
          <w:ilvl w:val="0"/>
        </w:numPr>
      </w:pPr>
      <w:r>
        <w:t xml:space="preserve">Maintain records of which suppliers are consistent in providing quotes and related information</w:t>
      </w:r>
    </w:p>
    <w:p>
      <w:pPr>
        <w:pStyle w:val="Compact"/>
        <w:numPr>
          <w:numId w:val="1001"/>
          <w:ilvl w:val="0"/>
        </w:numPr>
      </w:pPr>
      <w:r>
        <w:t xml:space="preserve">Establish methods for analyzing the pricing received and price scrub to get the correct pricing from Supply base</w:t>
      </w:r>
    </w:p>
    <w:p>
      <w:pPr>
        <w:pStyle w:val="Heading2"/>
      </w:pPr>
      <w:bookmarkStart w:id="23" w:name="qualifications-for-commodity-analyst"/>
      <w:r>
        <w:t xml:space="preserve">Qualifications for commodity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detail, ability to work with detailed transactions and accurately control, report and communicate trading activity • Ability to perform in a deadline orientated environment</w:t>
      </w:r>
    </w:p>
    <w:p>
      <w:pPr>
        <w:pStyle w:val="Compact"/>
        <w:numPr>
          <w:numId w:val="1002"/>
          <w:ilvl w:val="0"/>
        </w:numPr>
      </w:pPr>
      <w:r>
        <w:t xml:space="preserve">Interpreting the bespoke pricing scripts used to represent complex and exotic trades to ensure they are correctly reflected in the trade booking systems</w:t>
      </w:r>
    </w:p>
    <w:p>
      <w:pPr>
        <w:pStyle w:val="Compact"/>
        <w:numPr>
          <w:numId w:val="1002"/>
          <w:ilvl w:val="0"/>
        </w:numPr>
      </w:pPr>
      <w:r>
        <w:t xml:space="preserve">Assisting in the development and testing of systems to improve handling and workflows for complex trades</w:t>
      </w:r>
    </w:p>
    <w:p>
      <w:pPr>
        <w:pStyle w:val="Compact"/>
        <w:numPr>
          <w:numId w:val="1002"/>
          <w:ilvl w:val="0"/>
        </w:numPr>
      </w:pPr>
      <w:r>
        <w:t xml:space="preserve">Provide support to other functions in the verification of less complex products</w:t>
      </w:r>
    </w:p>
    <w:p>
      <w:pPr>
        <w:pStyle w:val="Compact"/>
        <w:numPr>
          <w:numId w:val="1002"/>
          <w:ilvl w:val="0"/>
        </w:numPr>
      </w:pPr>
      <w:r>
        <w:t xml:space="preserve">Lead/Co-lead project implementation such as new project/reports developments that will help enhance current support</w:t>
      </w:r>
    </w:p>
    <w:p>
      <w:pPr>
        <w:pStyle w:val="Compact"/>
        <w:numPr>
          <w:numId w:val="1002"/>
          <w:ilvl w:val="0"/>
        </w:numPr>
      </w:pPr>
      <w:r>
        <w:t xml:space="preserve">Work with supply base for best possible pricing, lead-time, terms and conditions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2021-10-28T13:11:03Z</dcterms:created>
  <dcterms:modified xsi:type="dcterms:W3CDTF">2021-10-28T13:11:03Z</dcterms:modified>
</cp:coreProperties>
</file>