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https://www.velvetjobs.com/job-descriptions/commission-sales</w:t>
        </w:r>
      </w:hyperlink>
    </w:p>
    <w:p>
      <w:pPr>
        <w:pStyle w:val="Heading1"/>
      </w:pPr>
      <w:bookmarkStart w:id="21" w:name="example-of-commission-sales-job-description"/>
      <w:r>
        <w:t xml:space="preserve">Example of Commission Sales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commission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ission-sales"/>
      <w:r>
        <w:t xml:space="preserve">Responsibilities for commission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Inventory existing compensation plans and functions to evaluate risk and needs</w:t>
      </w:r>
    </w:p>
    <w:p>
      <w:pPr>
        <w:pStyle w:val="Compact"/>
        <w:numPr>
          <w:numId w:val="1001"/>
          <w:ilvl w:val="0"/>
        </w:numPr>
      </w:pPr>
      <w:r>
        <w:t xml:space="preserve">Collaborate with IT and Finance on system directions, structure and automation</w:t>
      </w:r>
    </w:p>
    <w:p>
      <w:pPr>
        <w:pStyle w:val="Compact"/>
        <w:numPr>
          <w:numId w:val="1001"/>
          <w:ilvl w:val="0"/>
        </w:numPr>
      </w:pPr>
      <w:r>
        <w:t xml:space="preserve">Quota administration and system updates</w:t>
      </w:r>
    </w:p>
    <w:p>
      <w:pPr>
        <w:pStyle w:val="Compact"/>
        <w:numPr>
          <w:numId w:val="1001"/>
          <w:ilvl w:val="0"/>
        </w:numPr>
      </w:pPr>
      <w:r>
        <w:t xml:space="preserve">Annual Commission Policy (coordination between Legal, Finance &amp; Sales)</w:t>
      </w:r>
    </w:p>
    <w:p>
      <w:pPr>
        <w:pStyle w:val="Compact"/>
        <w:numPr>
          <w:numId w:val="1001"/>
          <w:ilvl w:val="0"/>
        </w:numPr>
      </w:pPr>
      <w:r>
        <w:t xml:space="preserve">Serve as primary liaison with business stakeholders regarding reporting, data management, workflow and changes</w:t>
      </w:r>
    </w:p>
    <w:p>
      <w:pPr>
        <w:pStyle w:val="Compact"/>
        <w:numPr>
          <w:numId w:val="1001"/>
          <w:ilvl w:val="0"/>
        </w:numPr>
      </w:pPr>
      <w:r>
        <w:t xml:space="preserve">Develop business requirements for enhancements</w:t>
      </w:r>
    </w:p>
    <w:p>
      <w:pPr>
        <w:pStyle w:val="Compact"/>
        <w:numPr>
          <w:numId w:val="1001"/>
          <w:ilvl w:val="0"/>
        </w:numPr>
      </w:pPr>
      <w:r>
        <w:t xml:space="preserve">Drive enhancements, standardization and efficiency initiatives</w:t>
      </w:r>
    </w:p>
    <w:p>
      <w:pPr>
        <w:pStyle w:val="Compact"/>
        <w:numPr>
          <w:numId w:val="1001"/>
          <w:ilvl w:val="0"/>
        </w:numPr>
      </w:pPr>
      <w:r>
        <w:t xml:space="preserve">Own the implementation and respond timely to business requests, proactively provide collaborative and innovative ideas</w:t>
      </w:r>
    </w:p>
    <w:p>
      <w:pPr>
        <w:pStyle w:val="Compact"/>
        <w:numPr>
          <w:numId w:val="1001"/>
          <w:ilvl w:val="0"/>
        </w:numPr>
      </w:pPr>
      <w:r>
        <w:t xml:space="preserve">Deliver training, process design and documentation</w:t>
      </w:r>
    </w:p>
    <w:p>
      <w:pPr>
        <w:pStyle w:val="Compact"/>
        <w:numPr>
          <w:numId w:val="1001"/>
          <w:ilvl w:val="0"/>
        </w:numPr>
      </w:pPr>
      <w:r>
        <w:t xml:space="preserve">Complete ad-hoc analysis and special projects as defined by the needs of the business</w:t>
      </w:r>
    </w:p>
    <w:p>
      <w:pPr>
        <w:pStyle w:val="Heading2"/>
      </w:pPr>
      <w:bookmarkStart w:id="23" w:name="qualifications-for-commission-sales"/>
      <w:r>
        <w:t xml:space="preserve">Qualifications for commission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outside sales or business to business (B2B) selling experience</w:t>
      </w:r>
    </w:p>
    <w:p>
      <w:pPr>
        <w:pStyle w:val="Compact"/>
        <w:numPr>
          <w:numId w:val="1002"/>
          <w:ilvl w:val="0"/>
        </w:numPr>
      </w:pPr>
      <w:r>
        <w:t xml:space="preserve">A minimum of 1 year of previous work experience</w:t>
      </w:r>
    </w:p>
    <w:p>
      <w:pPr>
        <w:pStyle w:val="Compact"/>
        <w:numPr>
          <w:numId w:val="1002"/>
          <w:ilvl w:val="0"/>
        </w:numPr>
      </w:pPr>
      <w:r>
        <w:t xml:space="preserve">Able to act proactively be a creative thinker</w:t>
      </w:r>
    </w:p>
    <w:p>
      <w:pPr>
        <w:pStyle w:val="Compact"/>
        <w:numPr>
          <w:numId w:val="1002"/>
          <w:ilvl w:val="0"/>
        </w:numPr>
      </w:pPr>
      <w:r>
        <w:t xml:space="preserve">Responsive and empathetic to customer needs and requirements</w:t>
      </w:r>
    </w:p>
    <w:p>
      <w:pPr>
        <w:pStyle w:val="Compact"/>
        <w:numPr>
          <w:numId w:val="1002"/>
          <w:ilvl w:val="0"/>
        </w:numPr>
      </w:pPr>
      <w:r>
        <w:t xml:space="preserve">Ability to handle long periods of computer usage</w:t>
      </w:r>
    </w:p>
    <w:p>
      <w:pPr>
        <w:pStyle w:val="Compact"/>
        <w:numPr>
          <w:numId w:val="1002"/>
          <w:ilvl w:val="0"/>
        </w:numPr>
      </w:pPr>
      <w:r>
        <w:t xml:space="preserve">Self-motivated and able to work proactively in a fast-paced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ission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ission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2021-10-28T13:09:33Z</dcterms:created>
  <dcterms:modified xsi:type="dcterms:W3CDTF">2021-10-28T13:09:33Z</dcterms:modified>
</cp:coreProperties>
</file>