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https://www.velvetjobs.com/job-descriptions/commission-analyst</w:t>
        </w:r>
      </w:hyperlink>
    </w:p>
    <w:p>
      <w:pPr>
        <w:pStyle w:val="Heading1"/>
      </w:pPr>
      <w:bookmarkStart w:id="21" w:name="example-of-commission-analyst-job-description"/>
      <w:r>
        <w:t xml:space="preserve">Example of Commission Analyst Job Description</w:t>
      </w:r>
      <w:bookmarkEnd w:id="21"/>
    </w:p>
    <w:p>
      <w:pPr>
        <w:pStyle w:val="Compact"/>
      </w:pPr>
      <w:r>
        <w:t xml:space="preserve">Our innovative and growing company is looking to fill the role of commission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ission-analyst"/>
      <w:r>
        <w:t xml:space="preserve">Responsibilities for commission analyst</w:t>
      </w:r>
      <w:bookmarkEnd w:id="22"/>
    </w:p>
    <w:p>
      <w:pPr>
        <w:pStyle w:val="Compact"/>
        <w:numPr>
          <w:numId w:val="1001"/>
          <w:ilvl w:val="0"/>
        </w:numPr>
      </w:pPr>
      <w:r>
        <w:t xml:space="preserve">Conduct daily audit of airline tickets to confirm accurateness</w:t>
      </w:r>
    </w:p>
    <w:p>
      <w:pPr>
        <w:pStyle w:val="Compact"/>
        <w:numPr>
          <w:numId w:val="1001"/>
          <w:ilvl w:val="0"/>
        </w:numPr>
      </w:pPr>
      <w:r>
        <w:t xml:space="preserve">Maintain a personal audit log to capture completed audits and track any errors identified</w:t>
      </w:r>
    </w:p>
    <w:p>
      <w:pPr>
        <w:pStyle w:val="Compact"/>
        <w:numPr>
          <w:numId w:val="1001"/>
          <w:ilvl w:val="0"/>
        </w:numPr>
      </w:pPr>
      <w:r>
        <w:t xml:space="preserve">Be proficient with the airline contracts and rule regulations to recognize any internal and external system issues, report to the appropriate teams, and assist with finding a resolution</w:t>
      </w:r>
    </w:p>
    <w:p>
      <w:pPr>
        <w:pStyle w:val="Compact"/>
        <w:numPr>
          <w:numId w:val="1001"/>
          <w:ilvl w:val="0"/>
        </w:numPr>
      </w:pPr>
      <w:r>
        <w:t xml:space="preserve">Submit daily ticket updates to vendor by our deadline and assist with any inquiries from the vendor</w:t>
      </w:r>
    </w:p>
    <w:p>
      <w:pPr>
        <w:pStyle w:val="Compact"/>
        <w:numPr>
          <w:numId w:val="1001"/>
          <w:ilvl w:val="0"/>
        </w:numPr>
      </w:pPr>
      <w:r>
        <w:t xml:space="preserve">Risk Management ? Manage the risk of multiple functions that span the life cycle of a vendor payment</w:t>
      </w:r>
    </w:p>
    <w:p>
      <w:pPr>
        <w:pStyle w:val="Compact"/>
        <w:numPr>
          <w:numId w:val="1001"/>
          <w:ilvl w:val="0"/>
        </w:numPr>
      </w:pPr>
      <w:r>
        <w:t xml:space="preserve">Strategy ? Providing thought leadership to execute on and grow the CCM strategy</w:t>
      </w:r>
    </w:p>
    <w:p>
      <w:pPr>
        <w:pStyle w:val="Compact"/>
        <w:numPr>
          <w:numId w:val="1001"/>
          <w:ilvl w:val="0"/>
        </w:numPr>
      </w:pPr>
      <w:r>
        <w:t xml:space="preserve">Enhance the dealer payment process</w:t>
      </w:r>
    </w:p>
    <w:p>
      <w:pPr>
        <w:pStyle w:val="Compact"/>
        <w:numPr>
          <w:numId w:val="1001"/>
          <w:ilvl w:val="0"/>
        </w:numPr>
      </w:pPr>
      <w:r>
        <w:t xml:space="preserve">Analyse the commission data and initiate projects to improve data quality and processes</w:t>
      </w:r>
    </w:p>
    <w:p>
      <w:pPr>
        <w:pStyle w:val="Compact"/>
        <w:numPr>
          <w:numId w:val="1001"/>
          <w:ilvl w:val="0"/>
        </w:numPr>
      </w:pPr>
      <w:r>
        <w:t xml:space="preserve">Support new initiatives and systems</w:t>
      </w:r>
    </w:p>
    <w:p>
      <w:pPr>
        <w:pStyle w:val="Compact"/>
        <w:numPr>
          <w:numId w:val="1001"/>
          <w:ilvl w:val="0"/>
        </w:numPr>
      </w:pPr>
      <w:r>
        <w:t xml:space="preserve">Handle dealer queries (mail, telephone and face-to-face)</w:t>
      </w:r>
    </w:p>
    <w:p>
      <w:pPr>
        <w:pStyle w:val="Heading2"/>
      </w:pPr>
      <w:bookmarkStart w:id="23" w:name="qualifications-for-commission-analyst"/>
      <w:r>
        <w:t xml:space="preserve">Qualifications for commission analyst</w:t>
      </w:r>
      <w:bookmarkEnd w:id="23"/>
    </w:p>
    <w:p>
      <w:pPr>
        <w:pStyle w:val="Compact"/>
        <w:numPr>
          <w:numId w:val="1002"/>
          <w:ilvl w:val="0"/>
        </w:numPr>
      </w:pPr>
      <w:r>
        <w:t xml:space="preserve">B.Com / MBA or required, preferably in Finance related field</w:t>
      </w:r>
    </w:p>
    <w:p>
      <w:pPr>
        <w:pStyle w:val="Compact"/>
        <w:numPr>
          <w:numId w:val="1002"/>
          <w:ilvl w:val="0"/>
        </w:numPr>
      </w:pPr>
      <w:r>
        <w:t xml:space="preserve">Basic degree/qualification in Economics or Finance</w:t>
      </w:r>
    </w:p>
    <w:p>
      <w:pPr>
        <w:pStyle w:val="Compact"/>
        <w:numPr>
          <w:numId w:val="1002"/>
          <w:ilvl w:val="0"/>
        </w:numPr>
      </w:pPr>
      <w:r>
        <w:t xml:space="preserve">At least 3 years of experience in the fund industry, with prior experience in a similar role being a requirement</w:t>
      </w:r>
    </w:p>
    <w:p>
      <w:pPr>
        <w:pStyle w:val="Compact"/>
        <w:numPr>
          <w:numId w:val="1002"/>
          <w:ilvl w:val="0"/>
        </w:numPr>
      </w:pPr>
      <w:r>
        <w:t xml:space="preserve">Strong English, with at least one additional European language</w:t>
      </w:r>
    </w:p>
    <w:p>
      <w:pPr>
        <w:pStyle w:val="Compact"/>
        <w:numPr>
          <w:numId w:val="1002"/>
          <w:ilvl w:val="0"/>
        </w:numPr>
      </w:pPr>
      <w:r>
        <w:t xml:space="preserve">Prior experience in a rebate calculation system would be an asset</w:t>
      </w:r>
    </w:p>
    <w:p>
      <w:pPr>
        <w:pStyle w:val="Compact"/>
        <w:numPr>
          <w:numId w:val="1002"/>
          <w:ilvl w:val="0"/>
        </w:numPr>
      </w:pPr>
      <w:r>
        <w:t xml:space="preserve">Collaborative, team player, and proactive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ission-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ission-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2021-10-28T13:32:48Z</dcterms:created>
  <dcterms:modified xsi:type="dcterms:W3CDTF">2021-10-28T13:32:48Z</dcterms:modified>
</cp:coreProperties>
</file>