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https://www.velvetjobs.com/job-descriptions/commercial-representative</w:t>
        </w:r>
      </w:hyperlink>
    </w:p>
    <w:p>
      <w:pPr>
        <w:pStyle w:val="Heading1"/>
      </w:pPr>
      <w:bookmarkStart w:id="21" w:name="example-of-commercial-representative-job-description"/>
      <w:r>
        <w:t xml:space="preserve">Example of Commercial Representative Job Description</w:t>
      </w:r>
      <w:bookmarkEnd w:id="21"/>
    </w:p>
    <w:p>
      <w:pPr>
        <w:pStyle w:val="Compact"/>
      </w:pPr>
      <w:r>
        <w:t xml:space="preserve">Our growing company is looking to fill the role of commercial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representative"/>
      <w:r>
        <w:t xml:space="preserve">Responsibilities for commercial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on a daily basis Salesforce.com for the management of leads through account deployment</w:t>
      </w:r>
    </w:p>
    <w:p>
      <w:pPr>
        <w:pStyle w:val="Compact"/>
        <w:numPr>
          <w:numId w:val="1001"/>
          <w:ilvl w:val="0"/>
        </w:numPr>
      </w:pPr>
      <w:r>
        <w:t xml:space="preserve">Prepares and forwards various progress reports to the appropriate manager</w:t>
      </w:r>
    </w:p>
    <w:p>
      <w:pPr>
        <w:pStyle w:val="Compact"/>
        <w:numPr>
          <w:numId w:val="1001"/>
          <w:ilvl w:val="0"/>
        </w:numPr>
      </w:pPr>
      <w:r>
        <w:t xml:space="preserve">Completes required documentation, reporting, and filing of service contracts</w:t>
      </w:r>
    </w:p>
    <w:p>
      <w:pPr>
        <w:pStyle w:val="Compact"/>
        <w:numPr>
          <w:numId w:val="1001"/>
          <w:ilvl w:val="0"/>
        </w:numPr>
      </w:pPr>
      <w:r>
        <w:t xml:space="preserve">May be required to follow up on delinquent commercial accounts and assess commercial address serviceability</w:t>
      </w:r>
    </w:p>
    <w:p>
      <w:pPr>
        <w:pStyle w:val="Compact"/>
        <w:numPr>
          <w:numId w:val="1001"/>
          <w:ilvl w:val="0"/>
        </w:numPr>
      </w:pPr>
      <w:r>
        <w:t xml:space="preserve">Maintains ongoing relationship with commercial customers</w:t>
      </w:r>
    </w:p>
    <w:p>
      <w:pPr>
        <w:pStyle w:val="Compact"/>
        <w:numPr>
          <w:numId w:val="1001"/>
          <w:ilvl w:val="0"/>
        </w:numPr>
      </w:pPr>
      <w:r>
        <w:t xml:space="preserve">Meet/exceed monthly sales quota in Commercial Video, Data, and Phone sales as defined in quota document</w:t>
      </w:r>
    </w:p>
    <w:p>
      <w:pPr>
        <w:pStyle w:val="Compact"/>
        <w:numPr>
          <w:numId w:val="1001"/>
          <w:ilvl w:val="0"/>
        </w:numPr>
      </w:pPr>
      <w:r>
        <w:t xml:space="preserve">Enter and maintain all leads and accounts in Dynamics</w:t>
      </w:r>
    </w:p>
    <w:p>
      <w:pPr>
        <w:pStyle w:val="Compact"/>
        <w:numPr>
          <w:numId w:val="1001"/>
          <w:ilvl w:val="0"/>
        </w:numPr>
      </w:pPr>
      <w:r>
        <w:t xml:space="preserve">Utilize on a daily basis Dynamics for the management of leads through account deployment</w:t>
      </w:r>
    </w:p>
    <w:p>
      <w:pPr>
        <w:pStyle w:val="Compact"/>
        <w:numPr>
          <w:numId w:val="1001"/>
          <w:ilvl w:val="0"/>
        </w:numPr>
      </w:pPr>
      <w:r>
        <w:t xml:space="preserve">Contribute to sales meetings by providing deeper understanding product workings or applications, of product limitations and nontraditional product usage</w:t>
      </w:r>
    </w:p>
    <w:p>
      <w:pPr>
        <w:pStyle w:val="Compact"/>
        <w:numPr>
          <w:numId w:val="1001"/>
          <w:ilvl w:val="0"/>
        </w:numPr>
      </w:pPr>
      <w:r>
        <w:t xml:space="preserve">Serve as technical troubleshooter to customer after sales is closed and while product is being tested or installed</w:t>
      </w:r>
    </w:p>
    <w:p>
      <w:pPr>
        <w:pStyle w:val="Heading2"/>
      </w:pPr>
      <w:bookmarkStart w:id="23" w:name="qualifications-for-commercial-representative"/>
      <w:r>
        <w:t xml:space="preserve">Qualifications for commercial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years outside sales experience preferably business to business</w:t>
      </w:r>
    </w:p>
    <w:p>
      <w:pPr>
        <w:pStyle w:val="Compact"/>
        <w:numPr>
          <w:numId w:val="1002"/>
          <w:ilvl w:val="0"/>
        </w:numPr>
      </w:pPr>
      <w:r>
        <w:t xml:space="preserve">Commercial telecommunications sales experience preferred</w:t>
      </w:r>
    </w:p>
    <w:p>
      <w:pPr>
        <w:pStyle w:val="Compact"/>
        <w:numPr>
          <w:numId w:val="1002"/>
          <w:ilvl w:val="0"/>
        </w:numPr>
      </w:pPr>
      <w:r>
        <w:t xml:space="preserve">Support sales activities through specialized technical or scientific knowledge/product applications</w:t>
      </w:r>
    </w:p>
    <w:p>
      <w:pPr>
        <w:pStyle w:val="Compact"/>
        <w:numPr>
          <w:numId w:val="1002"/>
          <w:ilvl w:val="0"/>
        </w:numPr>
      </w:pPr>
      <w:r>
        <w:t xml:space="preserve">Must be proficient in English (written and verbal technical communication), and possess computer skills</w:t>
      </w:r>
    </w:p>
    <w:p>
      <w:pPr>
        <w:pStyle w:val="Compact"/>
        <w:numPr>
          <w:numId w:val="1002"/>
          <w:ilvl w:val="0"/>
        </w:numPr>
      </w:pPr>
      <w:r>
        <w:t xml:space="preserve">Windows-based Excel, Power Point, Word, Project, Use of latest mobile technology is highly desirable</w:t>
      </w:r>
    </w:p>
    <w:p>
      <w:pPr>
        <w:pStyle w:val="Compact"/>
        <w:numPr>
          <w:numId w:val="1002"/>
          <w:ilvl w:val="0"/>
        </w:numPr>
      </w:pPr>
      <w:r>
        <w:t xml:space="preserve">May process cheques and file sales transactions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2021-10-28T13:11:18Z</dcterms:created>
  <dcterms:modified xsi:type="dcterms:W3CDTF">2021-10-28T13:11:18Z</dcterms:modified>
</cp:coreProperties>
</file>