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https://www.velvetjobs.com/job-descriptions/commercial-project-manager</w:t>
        </w:r>
      </w:hyperlink>
    </w:p>
    <w:p>
      <w:pPr>
        <w:pStyle w:val="Heading1"/>
      </w:pPr>
      <w:bookmarkStart w:id="21" w:name="example-of-commercial-project-manager-job-description"/>
      <w:r>
        <w:t xml:space="preserve">Example of Commercial Project Manager Job Description</w:t>
      </w:r>
      <w:bookmarkEnd w:id="21"/>
    </w:p>
    <w:p>
      <w:pPr>
        <w:pStyle w:val="Compact"/>
      </w:pPr>
      <w:r>
        <w:t xml:space="preserve">Our growing company is looking to fill the role of commercial project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ercial-project-manager"/>
      <w:r>
        <w:t xml:space="preserve">Responsibilities for commercial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Accountable as the project owner and project manager for project completion, scope completion and realizing expected project results</w:t>
      </w:r>
    </w:p>
    <w:p>
      <w:pPr>
        <w:pStyle w:val="Compact"/>
        <w:numPr>
          <w:numId w:val="1001"/>
          <w:ilvl w:val="0"/>
        </w:numPr>
      </w:pPr>
      <w:r>
        <w:t xml:space="preserve">Collaborate with partners to understand business problems and focus on bringing issues to resolution, escalating as necessary to meet timelines</w:t>
      </w:r>
    </w:p>
    <w:p>
      <w:pPr>
        <w:pStyle w:val="Compact"/>
        <w:numPr>
          <w:numId w:val="1001"/>
          <w:ilvl w:val="0"/>
        </w:numPr>
      </w:pPr>
      <w:r>
        <w:t xml:space="preserve">Lead and develop project management within the commercial organization, including into GMIT which includes process review, expertise in managing interdependencies and collaboration, create templates for flawless execution</w:t>
      </w:r>
    </w:p>
    <w:p>
      <w:pPr>
        <w:pStyle w:val="Compact"/>
        <w:numPr>
          <w:numId w:val="1001"/>
          <w:ilvl w:val="0"/>
        </w:numPr>
      </w:pPr>
      <w:r>
        <w:t xml:space="preserve">Develop best practices for project management and cascade/train and mentor leaders for change projects</w:t>
      </w:r>
    </w:p>
    <w:p>
      <w:pPr>
        <w:pStyle w:val="Compact"/>
        <w:numPr>
          <w:numId w:val="1001"/>
          <w:ilvl w:val="0"/>
        </w:numPr>
      </w:pPr>
      <w:r>
        <w:t xml:space="preserve">Manage the project enabler processes</w:t>
      </w:r>
    </w:p>
    <w:p>
      <w:pPr>
        <w:pStyle w:val="Compact"/>
        <w:numPr>
          <w:numId w:val="1001"/>
          <w:ilvl w:val="0"/>
        </w:numPr>
      </w:pPr>
      <w:r>
        <w:t xml:space="preserve">Manage compliance to standards, rules and regulations</w:t>
      </w:r>
    </w:p>
    <w:p>
      <w:pPr>
        <w:pStyle w:val="Compact"/>
        <w:numPr>
          <w:numId w:val="1001"/>
          <w:ilvl w:val="0"/>
        </w:numPr>
      </w:pPr>
      <w:r>
        <w:t xml:space="preserve">Leadership experience in projects and/or in line organizations intercultural working experience required</w:t>
      </w:r>
    </w:p>
    <w:p>
      <w:pPr>
        <w:pStyle w:val="Compact"/>
        <w:numPr>
          <w:numId w:val="1001"/>
          <w:ilvl w:val="0"/>
        </w:numPr>
      </w:pPr>
      <w:r>
        <w:t xml:space="preserve">Responsible that all AV systems installations projects are delivered on-budget, on-time, and safely</w:t>
      </w:r>
    </w:p>
    <w:p>
      <w:pPr>
        <w:pStyle w:val="Compact"/>
        <w:numPr>
          <w:numId w:val="1001"/>
          <w:ilvl w:val="0"/>
        </w:numPr>
      </w:pPr>
      <w:r>
        <w:t xml:space="preserve">Manage the day-to-day operations of all assigned projects</w:t>
      </w:r>
    </w:p>
    <w:p>
      <w:pPr>
        <w:pStyle w:val="Compact"/>
        <w:numPr>
          <w:numId w:val="1001"/>
          <w:ilvl w:val="0"/>
        </w:numPr>
      </w:pPr>
      <w:r>
        <w:t xml:space="preserve">Coordinate &amp; approve equipment &amp; product purchasing</w:t>
      </w:r>
    </w:p>
    <w:p>
      <w:pPr>
        <w:pStyle w:val="Heading2"/>
      </w:pPr>
      <w:bookmarkStart w:id="23" w:name="qualifications-for-commercial-project-manager"/>
      <w:r>
        <w:t xml:space="preserve">Qualifications for commercial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of Obligation, Claim and Change Management in large projects</w:t>
      </w:r>
    </w:p>
    <w:p>
      <w:pPr>
        <w:pStyle w:val="Compact"/>
        <w:numPr>
          <w:numId w:val="1002"/>
          <w:ilvl w:val="0"/>
        </w:numPr>
      </w:pPr>
      <w:r>
        <w:t xml:space="preserve">Norwegian or Russian is an added value</w:t>
      </w:r>
    </w:p>
    <w:p>
      <w:pPr>
        <w:pStyle w:val="Compact"/>
        <w:numPr>
          <w:numId w:val="1002"/>
          <w:ilvl w:val="0"/>
        </w:numPr>
      </w:pPr>
      <w:r>
        <w:t xml:space="preserve">International experience and willingness to travel</w:t>
      </w:r>
    </w:p>
    <w:p>
      <w:pPr>
        <w:pStyle w:val="Compact"/>
        <w:numPr>
          <w:numId w:val="1002"/>
          <w:ilvl w:val="0"/>
        </w:numPr>
      </w:pPr>
      <w:r>
        <w:t xml:space="preserve">Comfortable in start-up type of environment, providing direction, implementing new processes and procedures, incorporating best practise and compliance with BT governance in this respect Demonstrated Experience in FIDIC contracts</w:t>
      </w:r>
    </w:p>
    <w:p>
      <w:pPr>
        <w:pStyle w:val="Compact"/>
        <w:numPr>
          <w:numId w:val="1002"/>
          <w:ilvl w:val="0"/>
        </w:numPr>
      </w:pPr>
      <w:r>
        <w:t xml:space="preserve">Negotiation skills in different cultural environments</w:t>
      </w:r>
    </w:p>
    <w:p>
      <w:pPr>
        <w:pStyle w:val="Compact"/>
        <w:numPr>
          <w:numId w:val="1002"/>
          <w:ilvl w:val="0"/>
        </w:numPr>
      </w:pPr>
      <w:r>
        <w:t xml:space="preserve">5 years Experience working in a business or finance position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2021-10-28T13:37:27Z</dcterms:created>
  <dcterms:modified xsi:type="dcterms:W3CDTF">2021-10-28T13:37:27Z</dcterms:modified>
</cp:coreProperties>
</file>