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https://www.velvetjobs.com/job-descriptions/commercial-lines</w:t>
        </w:r>
      </w:hyperlink>
    </w:p>
    <w:p>
      <w:pPr>
        <w:pStyle w:val="Heading1"/>
      </w:pPr>
      <w:bookmarkStart w:id="21" w:name="example-of-commercial-lines-job-description"/>
      <w:r>
        <w:t xml:space="preserve">Example of Commercial Lines Job Description</w:t>
      </w:r>
      <w:bookmarkEnd w:id="21"/>
    </w:p>
    <w:p>
      <w:pPr>
        <w:pStyle w:val="Compact"/>
      </w:pPr>
      <w:r>
        <w:t xml:space="preserve">Our innovative and growing company is hiring for a commercial lines.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ommercial-lines"/>
      <w:r>
        <w:t xml:space="preserve">Responsibilities for commercial lines</w:t>
      </w:r>
      <w:bookmarkEnd w:id="22"/>
    </w:p>
    <w:p>
      <w:pPr>
        <w:pStyle w:val="Compact"/>
        <w:numPr>
          <w:numId w:val="1001"/>
          <w:ilvl w:val="0"/>
        </w:numPr>
      </w:pPr>
      <w:r>
        <w:t xml:space="preserve">Perform rating and coding techniques</w:t>
      </w:r>
    </w:p>
    <w:p>
      <w:pPr>
        <w:pStyle w:val="Compact"/>
        <w:numPr>
          <w:numId w:val="1001"/>
          <w:ilvl w:val="0"/>
        </w:numPr>
      </w:pPr>
      <w:r>
        <w:t xml:space="preserve">Order Loss Runs</w:t>
      </w:r>
    </w:p>
    <w:p>
      <w:pPr>
        <w:pStyle w:val="Compact"/>
        <w:numPr>
          <w:numId w:val="1001"/>
          <w:ilvl w:val="0"/>
        </w:numPr>
      </w:pPr>
      <w:r>
        <w:t xml:space="preserve">General Scanning</w:t>
      </w:r>
    </w:p>
    <w:p>
      <w:pPr>
        <w:pStyle w:val="Compact"/>
        <w:numPr>
          <w:numId w:val="1001"/>
          <w:ilvl w:val="0"/>
        </w:numPr>
      </w:pPr>
      <w:r>
        <w:t xml:space="preserve">Preparing/presenting new business quotations Creating proposals Assisting with client presentations</w:t>
      </w:r>
    </w:p>
    <w:p>
      <w:pPr>
        <w:pStyle w:val="Compact"/>
        <w:numPr>
          <w:numId w:val="1001"/>
          <w:ilvl w:val="0"/>
        </w:numPr>
      </w:pPr>
      <w:r>
        <w:t xml:space="preserve">Assisting with claims processing Assisting clients with policy changes, questions</w:t>
      </w:r>
    </w:p>
    <w:p>
      <w:pPr>
        <w:pStyle w:val="Compact"/>
        <w:numPr>
          <w:numId w:val="1001"/>
          <w:ilvl w:val="0"/>
        </w:numPr>
      </w:pPr>
      <w:r>
        <w:t xml:space="preserve">Communicate with brokers concerning the decisions of submissions, the explanation of new and existing products and services other data relevant to departmental activities</w:t>
      </w:r>
    </w:p>
    <w:p>
      <w:pPr>
        <w:pStyle w:val="Compact"/>
        <w:numPr>
          <w:numId w:val="1001"/>
          <w:ilvl w:val="0"/>
        </w:numPr>
      </w:pPr>
      <w:r>
        <w:t xml:space="preserve">Work with brokers to obtain a saleable program for the broker/insured while avoiding adverse selection against the company</w:t>
      </w:r>
    </w:p>
    <w:p>
      <w:pPr>
        <w:pStyle w:val="Compact"/>
        <w:numPr>
          <w:numId w:val="1001"/>
          <w:ilvl w:val="0"/>
        </w:numPr>
      </w:pPr>
      <w:r>
        <w:t xml:space="preserve">Review all new &amp; renewal business to ensure that proper documentation and data collection is in the file prior to referring to underwriters or policy issuance</w:t>
      </w:r>
    </w:p>
    <w:p>
      <w:pPr>
        <w:pStyle w:val="Compact"/>
        <w:numPr>
          <w:numId w:val="1001"/>
          <w:ilvl w:val="0"/>
        </w:numPr>
      </w:pPr>
      <w:r>
        <w:t xml:space="preserve">Process renewals and endorsements in accordance with bypass guidelines</w:t>
      </w:r>
    </w:p>
    <w:p>
      <w:pPr>
        <w:pStyle w:val="Compact"/>
        <w:numPr>
          <w:numId w:val="1001"/>
          <w:ilvl w:val="0"/>
        </w:numPr>
      </w:pPr>
      <w:r>
        <w:t xml:space="preserve">Delivering timely and accurate policies and endorsements to agents and insureds</w:t>
      </w:r>
    </w:p>
    <w:p>
      <w:pPr>
        <w:pStyle w:val="Heading2"/>
      </w:pPr>
      <w:bookmarkStart w:id="23" w:name="qualifications-for-commercial-lines"/>
      <w:r>
        <w:t xml:space="preserve">Qualifications for commercial lines</w:t>
      </w:r>
      <w:bookmarkEnd w:id="23"/>
    </w:p>
    <w:p>
      <w:pPr>
        <w:pStyle w:val="Compact"/>
        <w:numPr>
          <w:numId w:val="1002"/>
          <w:ilvl w:val="0"/>
        </w:numPr>
      </w:pPr>
      <w:r>
        <w:t xml:space="preserve">Assist clients/policyholders to resolve insurance claim issues in the event of a loss</w:t>
      </w:r>
    </w:p>
    <w:p>
      <w:pPr>
        <w:pStyle w:val="Compact"/>
        <w:numPr>
          <w:numId w:val="1002"/>
          <w:ilvl w:val="0"/>
        </w:numPr>
      </w:pPr>
      <w:r>
        <w:t xml:space="preserve">Salary plus commissions plus renewals</w:t>
      </w:r>
    </w:p>
    <w:p>
      <w:pPr>
        <w:pStyle w:val="Compact"/>
        <w:numPr>
          <w:numId w:val="1002"/>
          <w:ilvl w:val="0"/>
        </w:numPr>
      </w:pPr>
      <w:r>
        <w:t xml:space="preserve">Arizona Property &amp; Casualty Insurance License</w:t>
      </w:r>
    </w:p>
    <w:p>
      <w:pPr>
        <w:pStyle w:val="Compact"/>
        <w:numPr>
          <w:numId w:val="1002"/>
          <w:ilvl w:val="0"/>
        </w:numPr>
      </w:pPr>
      <w:r>
        <w:t xml:space="preserve">Must have a Bachelor’s Degree in Business, Management, Finance, Marketing, or related field or equivalent experience</w:t>
      </w:r>
    </w:p>
    <w:p>
      <w:pPr>
        <w:pStyle w:val="Compact"/>
        <w:numPr>
          <w:numId w:val="1002"/>
          <w:ilvl w:val="0"/>
        </w:numPr>
      </w:pPr>
      <w:r>
        <w:t xml:space="preserve">Must have a current Texas Insurance License</w:t>
      </w:r>
    </w:p>
    <w:p>
      <w:pPr>
        <w:pStyle w:val="Compact"/>
        <w:numPr>
          <w:numId w:val="1002"/>
          <w:ilvl w:val="0"/>
        </w:numPr>
      </w:pPr>
      <w:r>
        <w:t xml:space="preserve">Must have at least two years of commercial lines insurance sales or related experience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mmercial-line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mmercial-line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2021-10-28T18:34:36Z</dcterms:created>
  <dcterms:modified xsi:type="dcterms:W3CDTF">2021-10-28T18:34:36Z</dcterms:modified>
</cp:coreProperties>
</file>