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https://www.velvetjobs.com/job-descriptions/commercial-lines</w:t>
        </w:r>
      </w:hyperlink>
    </w:p>
    <w:p>
      <w:pPr>
        <w:pStyle w:val="Heading1"/>
      </w:pPr>
      <w:bookmarkStart w:id="21" w:name="example-of-commercial-lines-job-description"/>
      <w:r>
        <w:t xml:space="preserve">Example of Commercial Lines Job Description</w:t>
      </w:r>
      <w:bookmarkEnd w:id="21"/>
    </w:p>
    <w:p>
      <w:pPr>
        <w:pStyle w:val="Compact"/>
      </w:pPr>
      <w:r>
        <w:t xml:space="preserve">Our company is growing rapidly and is searching for experienced candidates for the position of commercial lines.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lines"/>
      <w:r>
        <w:t xml:space="preserve">Responsibilities for commercial lines</w:t>
      </w:r>
      <w:bookmarkEnd w:id="22"/>
    </w:p>
    <w:p>
      <w:pPr>
        <w:pStyle w:val="Compact"/>
        <w:numPr>
          <w:numId w:val="1001"/>
          <w:ilvl w:val="0"/>
        </w:numPr>
      </w:pPr>
      <w:r>
        <w:t xml:space="preserve">Builds and leverages strong relationships with internal partners including Territory Managers, Field Sales, Underwriting, Marketing, IT, Compliance and Claims to form consensus on and move to needed actions</w:t>
      </w:r>
    </w:p>
    <w:p>
      <w:pPr>
        <w:pStyle w:val="Compact"/>
        <w:numPr>
          <w:numId w:val="1001"/>
          <w:ilvl w:val="0"/>
        </w:numPr>
      </w:pPr>
      <w:r>
        <w:t xml:space="preserve">Assist Client Account Managers in the issuance of standard computer issued certificates of insurance, manually typed certificates (Ex</w:t>
      </w:r>
    </w:p>
    <w:p>
      <w:pPr>
        <w:pStyle w:val="Compact"/>
        <w:numPr>
          <w:numId w:val="1001"/>
          <w:ilvl w:val="0"/>
        </w:numPr>
      </w:pPr>
      <w:r>
        <w:t xml:space="preserve">Processes and follows up on cancellation requests to carriers to ensure accurate and timely resolution</w:t>
      </w:r>
    </w:p>
    <w:p>
      <w:pPr>
        <w:pStyle w:val="Compact"/>
        <w:numPr>
          <w:numId w:val="1001"/>
          <w:ilvl w:val="0"/>
        </w:numPr>
      </w:pPr>
      <w:r>
        <w:t xml:space="preserve">Independently manage low to moderately complex projects</w:t>
      </w:r>
    </w:p>
    <w:p>
      <w:pPr>
        <w:pStyle w:val="Compact"/>
        <w:numPr>
          <w:numId w:val="1001"/>
          <w:ilvl w:val="0"/>
        </w:numPr>
      </w:pPr>
      <w:r>
        <w:t xml:space="preserve">Assists in defining new product ideas and supporting the Product Development Life Cycle</w:t>
      </w:r>
    </w:p>
    <w:p>
      <w:pPr>
        <w:pStyle w:val="Compact"/>
        <w:numPr>
          <w:numId w:val="1001"/>
          <w:ilvl w:val="0"/>
        </w:numPr>
      </w:pPr>
      <w:r>
        <w:t xml:space="preserve">Screen, place and process new Commercial Lines Accounts</w:t>
      </w:r>
    </w:p>
    <w:p>
      <w:pPr>
        <w:pStyle w:val="Compact"/>
        <w:numPr>
          <w:numId w:val="1001"/>
          <w:ilvl w:val="0"/>
        </w:numPr>
      </w:pPr>
      <w:r>
        <w:t xml:space="preserve">Process Commercial Lines renewal accounts from expiration list including coordination with the marketing department for accounts to be marketed at renewal</w:t>
      </w:r>
    </w:p>
    <w:p>
      <w:pPr>
        <w:pStyle w:val="Compact"/>
        <w:numPr>
          <w:numId w:val="1001"/>
          <w:ilvl w:val="0"/>
        </w:numPr>
      </w:pPr>
      <w:r>
        <w:t xml:space="preserve">Initiate, screen and prepare endorsement requests for Commercial Lines</w:t>
      </w:r>
    </w:p>
    <w:p>
      <w:pPr>
        <w:pStyle w:val="Compact"/>
        <w:numPr>
          <w:numId w:val="1001"/>
          <w:ilvl w:val="0"/>
        </w:numPr>
      </w:pPr>
      <w:r>
        <w:t xml:space="preserve">Handle telephone, e-mail and mail requests and inquiries</w:t>
      </w:r>
    </w:p>
    <w:p>
      <w:pPr>
        <w:pStyle w:val="Compact"/>
        <w:numPr>
          <w:numId w:val="1001"/>
          <w:ilvl w:val="0"/>
        </w:numPr>
      </w:pPr>
      <w:r>
        <w:t xml:space="preserve">Produce billings as required</w:t>
      </w:r>
    </w:p>
    <w:p>
      <w:pPr>
        <w:pStyle w:val="Heading2"/>
      </w:pPr>
      <w:bookmarkStart w:id="23" w:name="qualifications-for-commercial-lines"/>
      <w:r>
        <w:t xml:space="preserve">Qualifications for commercial lines</w:t>
      </w:r>
      <w:bookmarkEnd w:id="23"/>
    </w:p>
    <w:p>
      <w:pPr>
        <w:pStyle w:val="Compact"/>
        <w:numPr>
          <w:numId w:val="1002"/>
          <w:ilvl w:val="0"/>
        </w:numPr>
      </w:pPr>
      <w:r>
        <w:t xml:space="preserve">Advise customers of claims and billing policies and procedures as needed</w:t>
      </w:r>
    </w:p>
    <w:p>
      <w:pPr>
        <w:pStyle w:val="Compact"/>
        <w:numPr>
          <w:numId w:val="1002"/>
          <w:ilvl w:val="0"/>
        </w:numPr>
      </w:pPr>
      <w:r>
        <w:t xml:space="preserve">Track and verify completion of all policy activities</w:t>
      </w:r>
    </w:p>
    <w:p>
      <w:pPr>
        <w:pStyle w:val="Compact"/>
        <w:numPr>
          <w:numId w:val="1002"/>
          <w:ilvl w:val="0"/>
        </w:numPr>
      </w:pPr>
      <w:r>
        <w:t xml:space="preserve">Update the customer data base as part of daily activities</w:t>
      </w:r>
    </w:p>
    <w:p>
      <w:pPr>
        <w:pStyle w:val="Compact"/>
        <w:numPr>
          <w:numId w:val="1002"/>
          <w:ilvl w:val="0"/>
        </w:numPr>
      </w:pPr>
      <w:r>
        <w:t xml:space="preserve">Adept in processing applications, invoices, binders, certificates, and auto ID cards</w:t>
      </w:r>
    </w:p>
    <w:p>
      <w:pPr>
        <w:pStyle w:val="Compact"/>
        <w:numPr>
          <w:numId w:val="1002"/>
          <w:ilvl w:val="0"/>
        </w:numPr>
      </w:pPr>
      <w:r>
        <w:t xml:space="preserve">Property and Casualty license Property and Casualty insurance license is required</w:t>
      </w:r>
    </w:p>
    <w:p>
      <w:pPr>
        <w:pStyle w:val="Compact"/>
        <w:numPr>
          <w:numId w:val="1002"/>
          <w:ilvl w:val="0"/>
        </w:numPr>
      </w:pPr>
      <w:r>
        <w:t xml:space="preserve">5 years of experience in Commercial Insurance industry, Sales or Customer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in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in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2021-10-28T13:11:29Z</dcterms:created>
  <dcterms:modified xsi:type="dcterms:W3CDTF">2021-10-28T13:11:29Z</dcterms:modified>
</cp:coreProperties>
</file>