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https://www.velvetjobs.com/job-descriptions/commerce-sales</w:t>
        </w:r>
      </w:hyperlink>
    </w:p>
    <w:p>
      <w:pPr>
        <w:pStyle w:val="Heading1"/>
      </w:pPr>
      <w:bookmarkStart w:id="21" w:name="example-of-commerce-sales-job-description"/>
      <w:r>
        <w:t xml:space="preserve">Example of Commerce Sales Job Description</w:t>
      </w:r>
      <w:bookmarkEnd w:id="21"/>
    </w:p>
    <w:p>
      <w:pPr>
        <w:pStyle w:val="Compact"/>
      </w:pPr>
      <w:r>
        <w:t xml:space="preserve">Our growing company is looking to fill the role of commerce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e-sales"/>
      <w:r>
        <w:t xml:space="preserve">Responsibilities for commerce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Generating business value cases</w:t>
      </w:r>
    </w:p>
    <w:p>
      <w:pPr>
        <w:pStyle w:val="Compact"/>
        <w:numPr>
          <w:numId w:val="1001"/>
          <w:ilvl w:val="0"/>
        </w:numPr>
      </w:pPr>
      <w:r>
        <w:t xml:space="preserve">Assist with writing RFP’s</w:t>
      </w:r>
    </w:p>
    <w:p>
      <w:pPr>
        <w:pStyle w:val="Compact"/>
        <w:numPr>
          <w:numId w:val="1001"/>
          <w:ilvl w:val="0"/>
        </w:numPr>
      </w:pPr>
      <w:r>
        <w:t xml:space="preserve">Presenting to user and technical audiences, to senior management</w:t>
      </w:r>
    </w:p>
    <w:p>
      <w:pPr>
        <w:pStyle w:val="Compact"/>
        <w:numPr>
          <w:numId w:val="1001"/>
          <w:ilvl w:val="0"/>
        </w:numPr>
      </w:pPr>
      <w:r>
        <w:t xml:space="preserve">Domain Specialists must coordinate across multiple working groups</w:t>
      </w:r>
    </w:p>
    <w:p>
      <w:pPr>
        <w:pStyle w:val="Compact"/>
        <w:numPr>
          <w:numId w:val="1001"/>
          <w:ilvl w:val="0"/>
        </w:numPr>
      </w:pPr>
      <w:r>
        <w:t xml:space="preserve">Identifying Apple transformation opportunities with key account teams and industry client partners</w:t>
      </w:r>
    </w:p>
    <w:p>
      <w:pPr>
        <w:pStyle w:val="Compact"/>
        <w:numPr>
          <w:numId w:val="1001"/>
          <w:ilvl w:val="0"/>
        </w:numPr>
      </w:pPr>
      <w:r>
        <w:t xml:space="preserve">Drafting/reviewing responses to Requests for Information and responses to Requests for Proposal</w:t>
      </w:r>
    </w:p>
    <w:p>
      <w:pPr>
        <w:pStyle w:val="Compact"/>
        <w:numPr>
          <w:numId w:val="1001"/>
          <w:ilvl w:val="0"/>
        </w:numPr>
      </w:pPr>
      <w:r>
        <w:t xml:space="preserve">Build and enhance strong relationships with internal clients, sales and relationship managers</w:t>
      </w:r>
    </w:p>
    <w:p>
      <w:pPr>
        <w:pStyle w:val="Compact"/>
        <w:numPr>
          <w:numId w:val="1001"/>
          <w:ilvl w:val="0"/>
        </w:numPr>
      </w:pPr>
      <w:r>
        <w:t xml:space="preserve">Take ownership of day-to-day sales related issues, research and follow through until resolved</w:t>
      </w:r>
    </w:p>
    <w:p>
      <w:pPr>
        <w:pStyle w:val="Compact"/>
        <w:numPr>
          <w:numId w:val="1001"/>
          <w:ilvl w:val="0"/>
        </w:numPr>
      </w:pPr>
      <w:r>
        <w:t xml:space="preserve">Responsible for supporting operational functions including new account (presale) set up, boarding (implementation) support and post sale issues</w:t>
      </w:r>
    </w:p>
    <w:p>
      <w:pPr>
        <w:pStyle w:val="Compact"/>
        <w:numPr>
          <w:numId w:val="1001"/>
          <w:ilvl w:val="0"/>
        </w:numPr>
      </w:pPr>
      <w:r>
        <w:t xml:space="preserve">Communicate findings to Sales Effectiveness, Sales Management and Sales Training</w:t>
      </w:r>
    </w:p>
    <w:p>
      <w:pPr>
        <w:pStyle w:val="Heading2"/>
      </w:pPr>
      <w:bookmarkStart w:id="23" w:name="qualifications-for-commerce-sales"/>
      <w:r>
        <w:t xml:space="preserve">Qualifications for commerce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typing, computers and other office equipment</w:t>
      </w:r>
    </w:p>
    <w:p>
      <w:pPr>
        <w:pStyle w:val="Compact"/>
        <w:numPr>
          <w:numId w:val="1002"/>
          <w:ilvl w:val="0"/>
        </w:numPr>
      </w:pPr>
      <w:r>
        <w:t xml:space="preserve">The ability to plan, organize, prioritize and balance multiple tasks simultaneously is essential</w:t>
      </w:r>
    </w:p>
    <w:p>
      <w:pPr>
        <w:pStyle w:val="Compact"/>
        <w:numPr>
          <w:numId w:val="1002"/>
          <w:ilvl w:val="0"/>
        </w:numPr>
      </w:pPr>
      <w:r>
        <w:t xml:space="preserve">Excellent follow through, attention to detail, concentration and accuracy are necessary for performing tasks</w:t>
      </w:r>
    </w:p>
    <w:p>
      <w:pPr>
        <w:pStyle w:val="Compact"/>
        <w:numPr>
          <w:numId w:val="1002"/>
          <w:ilvl w:val="0"/>
        </w:numPr>
      </w:pPr>
      <w:r>
        <w:t xml:space="preserve">Banking and credit card experience</w:t>
      </w:r>
    </w:p>
    <w:p>
      <w:pPr>
        <w:pStyle w:val="Compact"/>
        <w:numPr>
          <w:numId w:val="1002"/>
          <w:ilvl w:val="0"/>
        </w:numPr>
      </w:pPr>
      <w:r>
        <w:t xml:space="preserve">Some contractual experience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in sales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2021-10-28T12:56:13Z</dcterms:created>
  <dcterms:modified xsi:type="dcterms:W3CDTF">2021-10-28T12:56:13Z</dcterms:modified>
</cp:coreProperties>
</file>