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https://www.velvetjobs.com/job-descriptions/combination-welder</w:t>
        </w:r>
      </w:hyperlink>
    </w:p>
    <w:p>
      <w:pPr>
        <w:pStyle w:val="Heading1"/>
      </w:pPr>
      <w:bookmarkStart w:id="21" w:name="example-of-combination-welder-job-description"/>
      <w:r>
        <w:t xml:space="preserve">Example of Combination Welder Job Description</w:t>
      </w:r>
      <w:bookmarkEnd w:id="21"/>
    </w:p>
    <w:p>
      <w:pPr>
        <w:pStyle w:val="Compact"/>
      </w:pPr>
      <w:r>
        <w:t xml:space="preserve">Our innovative and growing company is hiring for a combination welder. To join our growing team, please review the list of responsibilities and qualifications.</w:t>
      </w:r>
    </w:p>
    <w:p>
      <w:pPr>
        <w:pStyle w:val="Heading2"/>
      </w:pPr>
      <w:bookmarkStart w:id="22" w:name="responsibilities-for-combination-welder"/>
      <w:r>
        <w:t xml:space="preserve">Responsibilities for combination welder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Follows welding procedures and drawings</w:t>
      </w:r>
    </w:p>
    <w:p>
      <w:pPr>
        <w:pStyle w:val="Compact"/>
        <w:numPr>
          <w:numId w:val="1001"/>
          <w:ilvl w:val="0"/>
        </w:numPr>
      </w:pPr>
      <w:r>
        <w:t xml:space="preserve">Must have knowledge of steel and stainless-steel MIG and TIG welding techniques</w:t>
      </w:r>
    </w:p>
    <w:p>
      <w:pPr>
        <w:pStyle w:val="Compact"/>
        <w:numPr>
          <w:numId w:val="1001"/>
          <w:ilvl w:val="0"/>
        </w:numPr>
      </w:pPr>
      <w:r>
        <w:t xml:space="preserve">Selects equipment and plans layout, assembly, and welding according to blueprints</w:t>
      </w:r>
    </w:p>
    <w:p>
      <w:pPr>
        <w:pStyle w:val="Compact"/>
        <w:numPr>
          <w:numId w:val="1001"/>
          <w:ilvl w:val="0"/>
        </w:numPr>
      </w:pPr>
      <w:r>
        <w:t xml:space="preserve">Properly sets up and adjusts welding machine and various equipment as needed</w:t>
      </w:r>
    </w:p>
    <w:p>
      <w:pPr>
        <w:pStyle w:val="Compact"/>
        <w:numPr>
          <w:numId w:val="1001"/>
          <w:ilvl w:val="0"/>
        </w:numPr>
      </w:pPr>
      <w:r>
        <w:t xml:space="preserve">Bolts, clamps, and tack-welds parts to secure in position for welding and uses cranes and welding positioners as needed</w:t>
      </w:r>
    </w:p>
    <w:p>
      <w:pPr>
        <w:pStyle w:val="Compact"/>
        <w:numPr>
          <w:numId w:val="1001"/>
          <w:ilvl w:val="0"/>
        </w:numPr>
      </w:pPr>
      <w:r>
        <w:t xml:space="preserve">Repairs parts by grinding, dismantling, straightening, reshaping, and/or reassembling</w:t>
      </w:r>
    </w:p>
    <w:p>
      <w:pPr>
        <w:pStyle w:val="Compact"/>
        <w:numPr>
          <w:numId w:val="1001"/>
          <w:ilvl w:val="0"/>
        </w:numPr>
      </w:pPr>
      <w:r>
        <w:t xml:space="preserve">Maintains a clean, safe, and organized work area at all times</w:t>
      </w:r>
    </w:p>
    <w:p>
      <w:pPr>
        <w:pStyle w:val="Compact"/>
        <w:numPr>
          <w:numId w:val="1001"/>
          <w:ilvl w:val="0"/>
        </w:numPr>
      </w:pPr>
      <w:r>
        <w:t xml:space="preserve">Strives to produce neat, leak-free welds and takes pride in work</w:t>
      </w:r>
    </w:p>
    <w:p>
      <w:pPr>
        <w:pStyle w:val="Compact"/>
        <w:numPr>
          <w:numId w:val="1001"/>
          <w:ilvl w:val="0"/>
        </w:numPr>
      </w:pPr>
      <w:r>
        <w:t xml:space="preserve">Reading and utilizing tape measure accurately and effectively .</w:t>
      </w:r>
    </w:p>
    <w:p>
      <w:pPr>
        <w:pStyle w:val="Compact"/>
        <w:numPr>
          <w:numId w:val="1001"/>
          <w:ilvl w:val="0"/>
        </w:numPr>
      </w:pPr>
      <w:r>
        <w:t xml:space="preserve">Flux-core welding</w:t>
      </w:r>
    </w:p>
    <w:p>
      <w:pPr>
        <w:pStyle w:val="Heading2"/>
      </w:pPr>
      <w:bookmarkStart w:id="23" w:name="qualifications-for-combination-welder"/>
      <w:r>
        <w:t xml:space="preserve">Qualifications for combination welder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willing to work multi-craft and train in other crafts as needed at the job site</w:t>
      </w:r>
    </w:p>
    <w:p>
      <w:pPr>
        <w:pStyle w:val="Compact"/>
        <w:numPr>
          <w:numId w:val="1002"/>
          <w:ilvl w:val="0"/>
        </w:numPr>
      </w:pPr>
      <w:r>
        <w:t xml:space="preserve">Must pass a weld test coupons, background check, and DISA drug screen</w:t>
      </w:r>
    </w:p>
    <w:p>
      <w:pPr>
        <w:pStyle w:val="Compact"/>
        <w:numPr>
          <w:numId w:val="1002"/>
          <w:ilvl w:val="0"/>
        </w:numPr>
      </w:pPr>
      <w:r>
        <w:t xml:space="preserve">Must have experience working in a machine shop and performance of machinist duties</w:t>
      </w:r>
    </w:p>
    <w:p>
      <w:pPr>
        <w:pStyle w:val="Compact"/>
        <w:numPr>
          <w:numId w:val="1002"/>
          <w:ilvl w:val="0"/>
        </w:numPr>
      </w:pPr>
      <w:r>
        <w:t xml:space="preserve">May be required to assist with other duties in the shop as needed</w:t>
      </w:r>
    </w:p>
    <w:p>
      <w:pPr>
        <w:pStyle w:val="Compact"/>
        <w:numPr>
          <w:numId w:val="1002"/>
          <w:ilvl w:val="0"/>
        </w:numPr>
      </w:pPr>
      <w:r>
        <w:t xml:space="preserve">Position will require the ability to pass a pre-employment drug-screen and a government background check</w:t>
      </w:r>
    </w:p>
    <w:p>
      <w:pPr>
        <w:pStyle w:val="Compact"/>
        <w:numPr>
          <w:numId w:val="1002"/>
          <w:ilvl w:val="0"/>
        </w:numPr>
      </w:pPr>
      <w:r>
        <w:t xml:space="preserve">Must meet all USFK, CCK, theater clearance and SOFA status requirements USFK-700-19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bination-wel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bination-wel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2021-10-28T13:29:15Z</dcterms:created>
  <dcterms:modified xsi:type="dcterms:W3CDTF">2021-10-28T13:29:15Z</dcterms:modified>
</cp:coreProperties>
</file>