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https://www.velvetjobs.com/job-descriptions/combination-welder</w:t>
        </w:r>
      </w:hyperlink>
    </w:p>
    <w:p>
      <w:pPr>
        <w:pStyle w:val="Heading1"/>
      </w:pPr>
      <w:bookmarkStart w:id="21" w:name="example-of-combination-welder-job-description"/>
      <w:r>
        <w:t xml:space="preserve">Example of Combination Welder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combination welder.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bination-welder"/>
      <w:r>
        <w:t xml:space="preserve">Responsibilities for combination welder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Assemble hoisting equipment or rigging, such as cables, pulleys, or hooks, to move heavy equipment or</w:t>
      </w:r>
    </w:p>
    <w:p>
      <w:pPr>
        <w:pStyle w:val="Compact"/>
        <w:numPr>
          <w:numId w:val="1001"/>
          <w:ilvl w:val="0"/>
        </w:numPr>
      </w:pPr>
      <w:r>
        <w:t xml:space="preserve">Ride on girders or other structural steel members to position them or use rope to guide them into position</w:t>
      </w:r>
    </w:p>
    <w:p>
      <w:pPr>
        <w:pStyle w:val="Compact"/>
        <w:numPr>
          <w:numId w:val="1001"/>
          <w:ilvl w:val="0"/>
        </w:numPr>
      </w:pPr>
      <w:r>
        <w:t xml:space="preserve">Hold rivets while riveters use air hammers to form heads on rivets</w:t>
      </w:r>
    </w:p>
    <w:p>
      <w:pPr>
        <w:pStyle w:val="Compact"/>
        <w:numPr>
          <w:numId w:val="1001"/>
          <w:ilvl w:val="0"/>
        </w:numPr>
      </w:pPr>
      <w:r>
        <w:t xml:space="preserve">Insert sealing strips, wiring, insulating material, ladders, flanges, gauges, or valves, depending on types of structures being assembled</w:t>
      </w:r>
    </w:p>
    <w:p>
      <w:pPr>
        <w:pStyle w:val="Compact"/>
        <w:numPr>
          <w:numId w:val="1001"/>
          <w:ilvl w:val="0"/>
        </w:numPr>
      </w:pPr>
      <w:r>
        <w:t xml:space="preserve">Inspects grooves, angles, or gap allowances, using micrometer, caliper, and precision measuring instruments</w:t>
      </w:r>
    </w:p>
    <w:p>
      <w:pPr>
        <w:pStyle w:val="Compact"/>
        <w:numPr>
          <w:numId w:val="1001"/>
          <w:ilvl w:val="0"/>
        </w:numPr>
      </w:pPr>
      <w:r>
        <w:t xml:space="preserve">Removes rough spots from workpiece, using portable grinder, hand file, or scraper</w:t>
      </w:r>
    </w:p>
    <w:p>
      <w:pPr>
        <w:pStyle w:val="Compact"/>
        <w:numPr>
          <w:numId w:val="1001"/>
          <w:ilvl w:val="0"/>
        </w:numPr>
      </w:pPr>
      <w:r>
        <w:t xml:space="preserve">Welds components in flat, vertical, or overhead positions</w:t>
      </w:r>
    </w:p>
    <w:p>
      <w:pPr>
        <w:pStyle w:val="Compact"/>
        <w:numPr>
          <w:numId w:val="1001"/>
          <w:ilvl w:val="0"/>
        </w:numPr>
      </w:pPr>
      <w:r>
        <w:t xml:space="preserve">Ability to handle light and average weight parts</w:t>
      </w:r>
    </w:p>
    <w:p>
      <w:pPr>
        <w:pStyle w:val="Compact"/>
        <w:numPr>
          <w:numId w:val="1001"/>
          <w:ilvl w:val="0"/>
        </w:numPr>
      </w:pPr>
      <w:r>
        <w:t xml:space="preserve">Ability to listen and learn from instructions, cooperate and participate in the department's training program</w:t>
      </w:r>
    </w:p>
    <w:p>
      <w:pPr>
        <w:pStyle w:val="Compact"/>
        <w:numPr>
          <w:numId w:val="1001"/>
          <w:ilvl w:val="0"/>
        </w:numPr>
      </w:pPr>
      <w:r>
        <w:t xml:space="preserve">Must be flexible with assignment changes needed to fulfill production needs</w:t>
      </w:r>
    </w:p>
    <w:p>
      <w:pPr>
        <w:pStyle w:val="Heading2"/>
      </w:pPr>
      <w:bookmarkStart w:id="23" w:name="qualifications-for-combination-welder"/>
      <w:r>
        <w:t xml:space="preserve">Qualifications for combination welder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Have excellent attendance record</w:t>
      </w:r>
    </w:p>
    <w:p>
      <w:pPr>
        <w:pStyle w:val="Compact"/>
        <w:numPr>
          <w:numId w:val="1002"/>
          <w:ilvl w:val="0"/>
        </w:numPr>
      </w:pPr>
      <w:r>
        <w:t xml:space="preserve">Minimum of 2 years’ experience welding using FCAW,SMAW processes</w:t>
      </w:r>
    </w:p>
    <w:p>
      <w:pPr>
        <w:pStyle w:val="Compact"/>
        <w:numPr>
          <w:numId w:val="1002"/>
          <w:ilvl w:val="0"/>
        </w:numPr>
      </w:pPr>
      <w:r>
        <w:t xml:space="preserve">1 to 3 years of pressure vessel or heat exchange experience preferred</w:t>
      </w:r>
    </w:p>
    <w:p>
      <w:pPr>
        <w:pStyle w:val="Compact"/>
        <w:numPr>
          <w:numId w:val="1002"/>
          <w:ilvl w:val="0"/>
        </w:numPr>
      </w:pPr>
      <w:r>
        <w:t xml:space="preserve">Ability to work with complicated welding tools like ox-fuel, plasma, mag-drills, welding manipulators, general fabrication equipment, torches</w:t>
      </w:r>
    </w:p>
    <w:p>
      <w:pPr>
        <w:pStyle w:val="Compact"/>
        <w:numPr>
          <w:numId w:val="1002"/>
          <w:ilvl w:val="0"/>
        </w:numPr>
      </w:pPr>
      <w:r>
        <w:t xml:space="preserve">Must be able to read and use a tape measure and other fitting tools</w:t>
      </w:r>
    </w:p>
    <w:p>
      <w:pPr>
        <w:pStyle w:val="Compact"/>
        <w:numPr>
          <w:numId w:val="1002"/>
          <w:ilvl w:val="0"/>
        </w:numPr>
      </w:pPr>
      <w:r>
        <w:t xml:space="preserve">Requires a high school diploma or equivalent of 3 to 5 years of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bination-wel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bination-wel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2021-10-28T13:06:02Z</dcterms:created>
  <dcterms:modified xsi:type="dcterms:W3CDTF">2021-10-28T13:06:02Z</dcterms:modified>
</cp:coreProperties>
</file>