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https://www.velvetjobs.com/job-descriptions/college-recruiter</w:t>
        </w:r>
      </w:hyperlink>
    </w:p>
    <w:p>
      <w:pPr>
        <w:pStyle w:val="Heading1"/>
      </w:pPr>
      <w:bookmarkStart w:id="21" w:name="example-of-college-recruiter-job-description"/>
      <w:r>
        <w:t xml:space="preserve">Example of College Recruiter Job Description</w:t>
      </w:r>
      <w:bookmarkEnd w:id="21"/>
    </w:p>
    <w:p>
      <w:pPr>
        <w:pStyle w:val="Compact"/>
      </w:pPr>
      <w:r>
        <w:t xml:space="preserve">Our company is searching for experienced candidates for the position of college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ege-recruiter"/>
      <w:r>
        <w:t xml:space="preserve">Responsibilities for college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business is registered for Target Partner School career fairs, assemble recruitment teams, provide Recruiter Training, inventory recruitment materials in preparation</w:t>
      </w:r>
    </w:p>
    <w:p>
      <w:pPr>
        <w:pStyle w:val="Compact"/>
        <w:numPr>
          <w:numId w:val="1001"/>
          <w:ilvl w:val="0"/>
        </w:numPr>
      </w:pPr>
      <w:r>
        <w:t xml:space="preserve">Manage candidate activity through the Applicant Tracking System (ATS) to ensure compliance and process requirements have been met</w:t>
      </w:r>
    </w:p>
    <w:p>
      <w:pPr>
        <w:pStyle w:val="Compact"/>
        <w:numPr>
          <w:numId w:val="1001"/>
          <w:ilvl w:val="0"/>
        </w:numPr>
      </w:pPr>
      <w:r>
        <w:t xml:space="preserve">Support the College Recruiting efforts to recruit top talent for Intern &amp; Coop positions and Leadership and Engineering Development Programs</w:t>
      </w:r>
    </w:p>
    <w:p>
      <w:pPr>
        <w:pStyle w:val="Compact"/>
        <w:numPr>
          <w:numId w:val="1001"/>
          <w:ilvl w:val="0"/>
        </w:numPr>
      </w:pPr>
      <w:r>
        <w:t xml:space="preserve">Build relationships with select colleges and universities and coordinate career fairs and events</w:t>
      </w:r>
    </w:p>
    <w:p>
      <w:pPr>
        <w:pStyle w:val="Compact"/>
        <w:numPr>
          <w:numId w:val="1001"/>
          <w:ilvl w:val="0"/>
        </w:numPr>
      </w:pPr>
      <w:r>
        <w:t xml:space="preserve">Recruit for various Apprentice programs</w:t>
      </w:r>
    </w:p>
    <w:p>
      <w:pPr>
        <w:pStyle w:val="Compact"/>
        <w:numPr>
          <w:numId w:val="1001"/>
          <w:ilvl w:val="0"/>
        </w:numPr>
      </w:pPr>
      <w:r>
        <w:t xml:space="preserve">Presentations to student groups</w:t>
      </w:r>
    </w:p>
    <w:p>
      <w:pPr>
        <w:pStyle w:val="Compact"/>
        <w:numPr>
          <w:numId w:val="1001"/>
          <w:ilvl w:val="0"/>
        </w:numPr>
      </w:pPr>
      <w:r>
        <w:t xml:space="preserve">Conduct presentations at various high schools and events to attract candidates to program</w:t>
      </w:r>
    </w:p>
    <w:p>
      <w:pPr>
        <w:pStyle w:val="Compact"/>
        <w:numPr>
          <w:numId w:val="1001"/>
          <w:ilvl w:val="0"/>
        </w:numPr>
      </w:pPr>
      <w:r>
        <w:t xml:space="preserve">Facilitate evaluation and interview process</w:t>
      </w:r>
    </w:p>
    <w:p>
      <w:pPr>
        <w:pStyle w:val="Compact"/>
        <w:numPr>
          <w:numId w:val="1001"/>
          <w:ilvl w:val="0"/>
        </w:numPr>
      </w:pPr>
      <w:r>
        <w:t xml:space="preserve">Supports the operational aspects of the recruiting cycle including resume management, logistics, reporting, tracking, analytics</w:t>
      </w:r>
    </w:p>
    <w:p>
      <w:pPr>
        <w:pStyle w:val="Compact"/>
        <w:numPr>
          <w:numId w:val="1001"/>
          <w:ilvl w:val="0"/>
        </w:numPr>
      </w:pPr>
      <w:r>
        <w:t xml:space="preserve">In a fast paced environment, work with team to coordinate interview schedules and arrange travel</w:t>
      </w:r>
    </w:p>
    <w:p>
      <w:pPr>
        <w:pStyle w:val="Heading2"/>
      </w:pPr>
      <w:bookmarkStart w:id="23" w:name="qualifications-for-college-recruiter"/>
      <w:r>
        <w:t xml:space="preserve">Qualifications for college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Diversity and Inclusion and/or Human Resources is desired</w:t>
      </w:r>
    </w:p>
    <w:p>
      <w:pPr>
        <w:pStyle w:val="Compact"/>
        <w:numPr>
          <w:numId w:val="1002"/>
          <w:ilvl w:val="0"/>
        </w:numPr>
      </w:pPr>
      <w:r>
        <w:t xml:space="preserve">Involvement in community diversity initiatives and/or programs</w:t>
      </w:r>
    </w:p>
    <w:p>
      <w:pPr>
        <w:pStyle w:val="Compact"/>
        <w:numPr>
          <w:numId w:val="1002"/>
          <w:ilvl w:val="0"/>
        </w:numPr>
      </w:pPr>
      <w:r>
        <w:t xml:space="preserve">Ability to travel and attend events outside normal business hours</w:t>
      </w:r>
    </w:p>
    <w:p>
      <w:pPr>
        <w:pStyle w:val="Compact"/>
        <w:numPr>
          <w:numId w:val="1002"/>
          <w:ilvl w:val="0"/>
        </w:numPr>
      </w:pPr>
      <w:r>
        <w:t xml:space="preserve">Previous recruiting experience within an IT consulting organization is preferred not but required</w:t>
      </w:r>
    </w:p>
    <w:p>
      <w:pPr>
        <w:pStyle w:val="Compact"/>
        <w:numPr>
          <w:numId w:val="1002"/>
          <w:ilvl w:val="0"/>
        </w:numPr>
      </w:pPr>
      <w:r>
        <w:t xml:space="preserve">Bachelor-s Degree from a Four (4) year College or University and one (1) to two (2) years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Applicants must have past campus recruiting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2021-10-28T18:31:51Z</dcterms:created>
  <dcterms:modified xsi:type="dcterms:W3CDTF">2021-10-28T18:31:51Z</dcterms:modified>
</cp:coreProperties>
</file>