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https://www.velvetjobs.com/job-descriptions/college-graduate</w:t>
        </w:r>
      </w:hyperlink>
    </w:p>
    <w:p>
      <w:pPr>
        <w:pStyle w:val="Heading1"/>
      </w:pPr>
      <w:bookmarkStart w:id="21" w:name="example-of-college-graduate-job-description"/>
      <w:r>
        <w:t xml:space="preserve">Example of College Graduate Job Description</w:t>
      </w:r>
      <w:bookmarkEnd w:id="21"/>
    </w:p>
    <w:p>
      <w:pPr>
        <w:pStyle w:val="Compact"/>
      </w:pPr>
      <w:r>
        <w:t xml:space="preserve">Our growing company is hiring for a college graduate. To join our growing team, please review the list of responsibilities and qualifications.</w:t>
      </w:r>
    </w:p>
    <w:p>
      <w:pPr>
        <w:pStyle w:val="Heading2"/>
      </w:pPr>
      <w:bookmarkStart w:id="22" w:name="responsibilities-for-college-graduate"/>
      <w:r>
        <w:t xml:space="preserve">Responsibilities for college graduate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industrial hygiene and safety support for process equipment procurement by reviewing/validating supplier equipment meets semiconductor industry standards SEMI S2</w:t>
      </w:r>
    </w:p>
    <w:p>
      <w:pPr>
        <w:pStyle w:val="Compact"/>
        <w:numPr>
          <w:numId w:val="1001"/>
          <w:ilvl w:val="0"/>
        </w:numPr>
      </w:pPr>
      <w:r>
        <w:t xml:space="preserve">Provide industrial hygiene and safety support during facilities/equipment design and installations by working with stakeholders.-Provide industrial hygiene and safety support to Technology Development operations during the development of new process technologies engineering and administrative controls for the introduction of new chemicals or process equipment</w:t>
      </w:r>
    </w:p>
    <w:p>
      <w:pPr>
        <w:pStyle w:val="Compact"/>
        <w:numPr>
          <w:numId w:val="1001"/>
          <w:ilvl w:val="0"/>
        </w:numPr>
      </w:pPr>
      <w:r>
        <w:t xml:space="preserve">Conducted high quality and detailed risk assessment for new manufacturing equipment and facilities</w:t>
      </w:r>
    </w:p>
    <w:p>
      <w:pPr>
        <w:pStyle w:val="Compact"/>
        <w:numPr>
          <w:numId w:val="1001"/>
          <w:ilvl w:val="0"/>
        </w:numPr>
      </w:pPr>
      <w:r>
        <w:t xml:space="preserve">Support industrial hygiene and safety cross site teams as the technology development representative</w:t>
      </w:r>
    </w:p>
    <w:p>
      <w:pPr>
        <w:pStyle w:val="Compact"/>
        <w:numPr>
          <w:numId w:val="1001"/>
          <w:ilvl w:val="0"/>
        </w:numPr>
      </w:pPr>
      <w:r>
        <w:t xml:space="preserve">Provide projects and sustaining mechanical engineering support at the Aloha campus and act as a System Owner of the Aloha facility's mechanical systems</w:t>
      </w:r>
    </w:p>
    <w:p>
      <w:pPr>
        <w:pStyle w:val="Compact"/>
        <w:numPr>
          <w:numId w:val="1001"/>
          <w:ilvl w:val="0"/>
        </w:numPr>
      </w:pPr>
      <w:r>
        <w:t xml:space="preserve">Troubleshooting mechanical system problems coordinating shutdowns</w:t>
      </w:r>
    </w:p>
    <w:p>
      <w:pPr>
        <w:pStyle w:val="Compact"/>
        <w:numPr>
          <w:numId w:val="1001"/>
          <w:ilvl w:val="0"/>
        </w:numPr>
      </w:pPr>
      <w:r>
        <w:t xml:space="preserve">Systematic problem solving statistical validation of system performance providing capacity data</w:t>
      </w:r>
    </w:p>
    <w:p>
      <w:pPr>
        <w:pStyle w:val="Compact"/>
        <w:numPr>
          <w:numId w:val="1001"/>
          <w:ilvl w:val="0"/>
        </w:numPr>
      </w:pPr>
      <w:r>
        <w:t xml:space="preserve">Delivering operational efficiency, maintenance, testing and commissioning solutions justifying capital budgets for system upgrades and energy conservation measures</w:t>
      </w:r>
    </w:p>
    <w:p>
      <w:pPr>
        <w:pStyle w:val="Compact"/>
        <w:numPr>
          <w:numId w:val="1001"/>
          <w:ilvl w:val="0"/>
        </w:numPr>
      </w:pPr>
      <w:r>
        <w:t xml:space="preserve">Designing and handling facilities work orders</w:t>
      </w:r>
    </w:p>
    <w:p>
      <w:pPr>
        <w:pStyle w:val="Compact"/>
        <w:numPr>
          <w:numId w:val="1001"/>
          <w:ilvl w:val="0"/>
        </w:numPr>
      </w:pPr>
      <w:r>
        <w:t xml:space="preserve">Effective collaboration with project managers, architects, engineers and contractors on construction/renovation projects reviewing mechanical design specifications, submittals, studies and drawings possessing thorough knowledge of industrial heating, ventilation, compressor, boiler, chiller, and air conditioning ability to review/provide cost estimates, budgets and ROI analysis - Ability to work on multiple projects and issues concurrently</w:t>
      </w:r>
    </w:p>
    <w:p>
      <w:pPr>
        <w:pStyle w:val="Heading2"/>
      </w:pPr>
      <w:bookmarkStart w:id="23" w:name="qualifications-for-college-graduate"/>
      <w:r>
        <w:t xml:space="preserve">Qualifications for college graduate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work independently and manage time being a collaborative team member</w:t>
      </w:r>
    </w:p>
    <w:p>
      <w:pPr>
        <w:pStyle w:val="Compact"/>
        <w:numPr>
          <w:numId w:val="1002"/>
          <w:ilvl w:val="0"/>
        </w:numPr>
      </w:pPr>
      <w:r>
        <w:t xml:space="preserve">Your analytical skills will ensure satisfactory problem resolution for our clients</w:t>
      </w:r>
    </w:p>
    <w:p>
      <w:pPr>
        <w:pStyle w:val="Compact"/>
        <w:numPr>
          <w:numId w:val="1002"/>
          <w:ilvl w:val="0"/>
        </w:numPr>
      </w:pPr>
      <w:r>
        <w:t xml:space="preserve">Knowledge of C++, C#, Java and C</w:t>
      </w:r>
    </w:p>
    <w:p>
      <w:pPr>
        <w:pStyle w:val="Compact"/>
        <w:numPr>
          <w:numId w:val="1002"/>
          <w:ilvl w:val="0"/>
        </w:numPr>
      </w:pPr>
      <w:r>
        <w:t xml:space="preserve">Good understanding of computer science fundamentals, data structures, database concepts and algorithms</w:t>
      </w:r>
    </w:p>
    <w:p>
      <w:pPr>
        <w:pStyle w:val="Compact"/>
        <w:numPr>
          <w:numId w:val="1002"/>
          <w:ilvl w:val="0"/>
        </w:numPr>
      </w:pPr>
      <w:r>
        <w:t xml:space="preserve">Ensure that established QA testing processes are being followed</w:t>
      </w:r>
    </w:p>
    <w:p>
      <w:pPr>
        <w:pStyle w:val="Compact"/>
        <w:numPr>
          <w:numId w:val="1002"/>
          <w:ilvl w:val="0"/>
        </w:numPr>
      </w:pPr>
      <w:r>
        <w:t xml:space="preserve">Ability to monitor and re-test defects that have been corrected by Development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llege-gradu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llege-gradu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2021-10-28T13:35:25Z</dcterms:created>
  <dcterms:modified xsi:type="dcterms:W3CDTF">2021-10-28T13:35:25Z</dcterms:modified>
</cp:coreProperties>
</file>