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https://www.velvetjobs.com/job-descriptions/collections-rep</w:t>
        </w:r>
      </w:hyperlink>
    </w:p>
    <w:p>
      <w:pPr>
        <w:pStyle w:val="Heading1"/>
      </w:pPr>
      <w:bookmarkStart w:id="21" w:name="example-of-collections-rep-job-description"/>
      <w:r>
        <w:t xml:space="preserve">Example of Collections Rep Job Description</w:t>
      </w:r>
      <w:bookmarkEnd w:id="21"/>
    </w:p>
    <w:p>
      <w:pPr>
        <w:pStyle w:val="Compact"/>
      </w:pPr>
      <w:r>
        <w:t xml:space="preserve">Our growing company is looking for a collections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ctions-rep"/>
      <w:r>
        <w:t xml:space="preserve">Responsibilities for collections rep</w:t>
      </w:r>
      <w:bookmarkEnd w:id="22"/>
    </w:p>
    <w:p>
      <w:pPr>
        <w:pStyle w:val="Compact"/>
        <w:numPr>
          <w:numId w:val="1001"/>
          <w:ilvl w:val="0"/>
        </w:numPr>
      </w:pPr>
      <w:r>
        <w:t xml:space="preserve">Ensure escalated customer concerns are resolved as needed</w:t>
      </w:r>
    </w:p>
    <w:p>
      <w:pPr>
        <w:pStyle w:val="Compact"/>
        <w:numPr>
          <w:numId w:val="1001"/>
          <w:ilvl w:val="0"/>
        </w:numPr>
      </w:pPr>
      <w:r>
        <w:t xml:space="preserve">Correct and track settlement and system integration errors</w:t>
      </w:r>
    </w:p>
    <w:p>
      <w:pPr>
        <w:pStyle w:val="Compact"/>
        <w:numPr>
          <w:numId w:val="1001"/>
          <w:ilvl w:val="0"/>
        </w:numPr>
      </w:pPr>
      <w:r>
        <w:t xml:space="preserve">Cooperate and communicate with internal customers, peers and other departments</w:t>
      </w:r>
    </w:p>
    <w:p>
      <w:pPr>
        <w:pStyle w:val="Compact"/>
        <w:numPr>
          <w:numId w:val="1001"/>
          <w:ilvl w:val="0"/>
        </w:numPr>
      </w:pPr>
      <w:r>
        <w:t xml:space="preserve">Delegate and prioritize work balance in partnership with Manager</w:t>
      </w:r>
    </w:p>
    <w:p>
      <w:pPr>
        <w:pStyle w:val="Compact"/>
        <w:numPr>
          <w:numId w:val="1001"/>
          <w:ilvl w:val="0"/>
        </w:numPr>
      </w:pPr>
      <w:r>
        <w:t xml:space="preserve">Monitor daily work of the TPSF mailbox, VKM1 mailbox, and Returns Deductions/Credits</w:t>
      </w:r>
    </w:p>
    <w:p>
      <w:pPr>
        <w:pStyle w:val="Compact"/>
        <w:numPr>
          <w:numId w:val="1001"/>
          <w:ilvl w:val="0"/>
        </w:numPr>
      </w:pPr>
      <w:r>
        <w:t xml:space="preserve">Create and implement improvements in efficiency with B2B Returns</w:t>
      </w:r>
    </w:p>
    <w:p>
      <w:pPr>
        <w:pStyle w:val="Compact"/>
        <w:numPr>
          <w:numId w:val="1001"/>
          <w:ilvl w:val="0"/>
        </w:numPr>
      </w:pPr>
      <w:r>
        <w:t xml:space="preserve">Support Manager with managing the team schedule</w:t>
      </w:r>
    </w:p>
    <w:p>
      <w:pPr>
        <w:pStyle w:val="Compact"/>
        <w:numPr>
          <w:numId w:val="1001"/>
          <w:ilvl w:val="0"/>
        </w:numPr>
      </w:pPr>
      <w:r>
        <w:t xml:space="preserve">Initiates, executes, and participates in process improvement projects using Lean Six Sigma methodology</w:t>
      </w:r>
    </w:p>
    <w:p>
      <w:pPr>
        <w:pStyle w:val="Compact"/>
        <w:numPr>
          <w:numId w:val="1001"/>
          <w:ilvl w:val="0"/>
        </w:numPr>
      </w:pPr>
      <w:r>
        <w:t xml:space="preserve">Responsible for process design, documentation, organization and implementation to team members</w:t>
      </w:r>
    </w:p>
    <w:p>
      <w:pPr>
        <w:pStyle w:val="Compact"/>
        <w:numPr>
          <w:numId w:val="1001"/>
          <w:ilvl w:val="0"/>
        </w:numPr>
      </w:pPr>
      <w:r>
        <w:t xml:space="preserve">Coach, train, and shadow team to ensure consistency of team and personal growth of individuals</w:t>
      </w:r>
    </w:p>
    <w:p>
      <w:pPr>
        <w:pStyle w:val="Heading2"/>
      </w:pPr>
      <w:bookmarkStart w:id="23" w:name="qualifications-for-collections-rep"/>
      <w:r>
        <w:t xml:space="preserve">Qualifications for collections rep</w:t>
      </w:r>
      <w:bookmarkEnd w:id="23"/>
    </w:p>
    <w:p>
      <w:pPr>
        <w:pStyle w:val="Compact"/>
        <w:numPr>
          <w:numId w:val="1002"/>
          <w:ilvl w:val="0"/>
        </w:numPr>
      </w:pPr>
      <w:r>
        <w:t xml:space="preserve">Handles complaints ranging from quality of service issues to billing disputes</w:t>
      </w:r>
    </w:p>
    <w:p>
      <w:pPr>
        <w:pStyle w:val="Compact"/>
        <w:numPr>
          <w:numId w:val="1002"/>
          <w:ilvl w:val="0"/>
        </w:numPr>
      </w:pPr>
      <w:r>
        <w:t xml:space="preserve">Problem solving, sound writing, effective communication, critical thinking, active listening, detailed oriented</w:t>
      </w:r>
    </w:p>
    <w:p>
      <w:pPr>
        <w:pStyle w:val="Compact"/>
        <w:numPr>
          <w:numId w:val="1002"/>
          <w:ilvl w:val="0"/>
        </w:numPr>
      </w:pPr>
      <w:r>
        <w:t xml:space="preserve">3 years experience in customer service or compliance where writing and analytical skills were utilized</w:t>
      </w:r>
    </w:p>
    <w:p>
      <w:pPr>
        <w:pStyle w:val="Compact"/>
        <w:numPr>
          <w:numId w:val="1002"/>
          <w:ilvl w:val="0"/>
        </w:numPr>
      </w:pPr>
      <w:r>
        <w:t xml:space="preserve">This position is scheduled to start July 17, 2017</w:t>
      </w:r>
    </w:p>
    <w:p>
      <w:pPr>
        <w:pStyle w:val="Compact"/>
        <w:numPr>
          <w:numId w:val="1002"/>
          <w:ilvl w:val="0"/>
        </w:numPr>
      </w:pPr>
      <w:r>
        <w:t xml:space="preserve">One year collections experience in the medical field</w:t>
      </w:r>
    </w:p>
    <w:p>
      <w:pPr>
        <w:pStyle w:val="Compact"/>
        <w:numPr>
          <w:numId w:val="1002"/>
          <w:ilvl w:val="0"/>
        </w:numPr>
      </w:pPr>
      <w:r>
        <w:t xml:space="preserve">Must be flexible and able to prioritize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2021-10-28T18:32:42Z</dcterms:created>
  <dcterms:modified xsi:type="dcterms:W3CDTF">2021-10-28T18:32:42Z</dcterms:modified>
</cp:coreProperties>
</file>