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https://www.velvetjobs.com/job-descriptions/cloud-systems-engineer</w:t>
        </w:r>
      </w:hyperlink>
    </w:p>
    <w:p>
      <w:pPr>
        <w:pStyle w:val="Heading1"/>
      </w:pPr>
      <w:bookmarkStart w:id="21" w:name="example-of-cloud-systems-engineer-job-description"/>
      <w:r>
        <w:t xml:space="preserve">Example of Cloud Systems Engineer Job Description</w:t>
      </w:r>
      <w:bookmarkEnd w:id="21"/>
    </w:p>
    <w:p>
      <w:pPr>
        <w:pStyle w:val="Compact"/>
      </w:pPr>
      <w:r>
        <w:t xml:space="preserve">Our company is hiring for a cloud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oud-systems-engineer"/>
      <w:r>
        <w:t xml:space="preserve">Responsibilities for cloud systems engineer</w:t>
      </w:r>
      <w:bookmarkEnd w:id="22"/>
    </w:p>
    <w:p>
      <w:pPr>
        <w:pStyle w:val="Compact"/>
        <w:numPr>
          <w:numId w:val="1001"/>
          <w:ilvl w:val="0"/>
        </w:numPr>
      </w:pPr>
      <w:r>
        <w:t xml:space="preserve">Testing of all application components migrated to the Amazon Cloud to ensure resilience, reliability and required performance are achieved</w:t>
      </w:r>
    </w:p>
    <w:p>
      <w:pPr>
        <w:pStyle w:val="Compact"/>
        <w:numPr>
          <w:numId w:val="1001"/>
          <w:ilvl w:val="0"/>
        </w:numPr>
      </w:pPr>
      <w:r>
        <w:t xml:space="preserve">Use of SQL DML and DDL to facilitate database release work</w:t>
      </w:r>
    </w:p>
    <w:p>
      <w:pPr>
        <w:pStyle w:val="Compact"/>
        <w:numPr>
          <w:numId w:val="1001"/>
          <w:ilvl w:val="0"/>
        </w:numPr>
      </w:pPr>
      <w:r>
        <w:t xml:space="preserve">Troubleshooting operating system issues related to performance and availability</w:t>
      </w:r>
    </w:p>
    <w:p>
      <w:pPr>
        <w:pStyle w:val="Compact"/>
        <w:numPr>
          <w:numId w:val="1001"/>
          <w:ilvl w:val="0"/>
        </w:numPr>
      </w:pPr>
      <w:r>
        <w:t xml:space="preserve">Patching the operating systems of the server platform</w:t>
      </w:r>
    </w:p>
    <w:p>
      <w:pPr>
        <w:pStyle w:val="Compact"/>
        <w:numPr>
          <w:numId w:val="1001"/>
          <w:ilvl w:val="0"/>
        </w:numPr>
      </w:pPr>
      <w:r>
        <w:t xml:space="preserve">Day to day maintenance and support of applications in our data centers and the Amazon Cloud</w:t>
      </w:r>
    </w:p>
    <w:p>
      <w:pPr>
        <w:pStyle w:val="Compact"/>
        <w:numPr>
          <w:numId w:val="1001"/>
          <w:ilvl w:val="0"/>
        </w:numPr>
      </w:pPr>
      <w:r>
        <w:t xml:space="preserve">Using technologies and tools available to automate operational processes which are prone to human errors</w:t>
      </w:r>
    </w:p>
    <w:p>
      <w:pPr>
        <w:pStyle w:val="Compact"/>
        <w:numPr>
          <w:numId w:val="1001"/>
          <w:ilvl w:val="0"/>
        </w:numPr>
      </w:pPr>
      <w:r>
        <w:t xml:space="preserve">Rotational on call support Collaborate with application teams (including offshore team) to deliver solutions and support for the Client and Enterprise Technology team</w:t>
      </w:r>
    </w:p>
    <w:p>
      <w:pPr>
        <w:pStyle w:val="Compact"/>
        <w:numPr>
          <w:numId w:val="1001"/>
          <w:ilvl w:val="0"/>
        </w:numPr>
      </w:pPr>
      <w:r>
        <w:t xml:space="preserve">Author process and support documentation</w:t>
      </w:r>
    </w:p>
    <w:p>
      <w:pPr>
        <w:pStyle w:val="Compact"/>
        <w:numPr>
          <w:numId w:val="1001"/>
          <w:ilvl w:val="0"/>
        </w:numPr>
      </w:pPr>
      <w:r>
        <w:t xml:space="preserve">Assist with the design and implementation of infrastructure solutions and manage time and expectations and work as part of a project team</w:t>
      </w:r>
    </w:p>
    <w:p>
      <w:pPr>
        <w:pStyle w:val="Compact"/>
        <w:numPr>
          <w:numId w:val="1001"/>
          <w:ilvl w:val="0"/>
        </w:numPr>
      </w:pPr>
      <w:r>
        <w:t xml:space="preserve">Collaborate with people from other teams to help resolve issues for our customers and work under the direction of a Solutions Architect or independently as required</w:t>
      </w:r>
    </w:p>
    <w:p>
      <w:pPr>
        <w:pStyle w:val="Heading2"/>
      </w:pPr>
      <w:bookmarkStart w:id="23" w:name="qualifications-for-cloud-systems-engineer"/>
      <w:r>
        <w:t xml:space="preserve">Qualifications for cloud systems engineer</w:t>
      </w:r>
      <w:bookmarkEnd w:id="23"/>
    </w:p>
    <w:p>
      <w:pPr>
        <w:pStyle w:val="Compact"/>
        <w:numPr>
          <w:numId w:val="1002"/>
          <w:ilvl w:val="0"/>
        </w:numPr>
      </w:pPr>
      <w:r>
        <w:t xml:space="preserve">Must have VCP certification and better have ITIL or ToGAF certification</w:t>
      </w:r>
    </w:p>
    <w:p>
      <w:pPr>
        <w:pStyle w:val="Compact"/>
        <w:numPr>
          <w:numId w:val="1002"/>
          <w:ilvl w:val="0"/>
        </w:numPr>
      </w:pPr>
      <w:r>
        <w:t xml:space="preserve">Experience with procedural programming language(s), such Ruby, Python, Java</w:t>
      </w:r>
    </w:p>
    <w:p>
      <w:pPr>
        <w:pStyle w:val="Compact"/>
        <w:numPr>
          <w:numId w:val="1002"/>
          <w:ilvl w:val="0"/>
        </w:numPr>
      </w:pPr>
      <w:r>
        <w:t xml:space="preserve">Cloud engineering experience with building and scaling virtualized environments</w:t>
      </w:r>
    </w:p>
    <w:p>
      <w:pPr>
        <w:pStyle w:val="Compact"/>
        <w:numPr>
          <w:numId w:val="1002"/>
          <w:ilvl w:val="0"/>
        </w:numPr>
      </w:pPr>
      <w:r>
        <w:t xml:space="preserve">Handle all Service Requests, Incidents, Alerts and phone calls within SLA</w:t>
      </w:r>
    </w:p>
    <w:p>
      <w:pPr>
        <w:pStyle w:val="Compact"/>
        <w:numPr>
          <w:numId w:val="1002"/>
          <w:ilvl w:val="0"/>
        </w:numPr>
      </w:pPr>
      <w:r>
        <w:t xml:space="preserve">Manage Alert Monitoring and Ticketing Queue to resolve issues within SLA</w:t>
      </w:r>
    </w:p>
    <w:p>
      <w:pPr>
        <w:pStyle w:val="Compact"/>
        <w:numPr>
          <w:numId w:val="1002"/>
          <w:ilvl w:val="0"/>
        </w:numPr>
      </w:pPr>
      <w:r>
        <w:t xml:space="preserve">Follow the SOP to resolve the problem and ensure process adherence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2021-10-28T13:14:55Z</dcterms:created>
  <dcterms:modified xsi:type="dcterms:W3CDTF">2021-10-28T13:14:55Z</dcterms:modified>
</cp:coreProperties>
</file>