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https://www.velvetjobs.com/job-descriptions/cloud-specialist</w:t>
        </w:r>
      </w:hyperlink>
    </w:p>
    <w:p>
      <w:pPr>
        <w:pStyle w:val="Heading1"/>
      </w:pPr>
      <w:bookmarkStart w:id="21" w:name="example-of-cloud-specialist-job-description"/>
      <w:r>
        <w:t xml:space="preserve">Example of Cloud Specialist Job Description</w:t>
      </w:r>
      <w:bookmarkEnd w:id="21"/>
    </w:p>
    <w:p>
      <w:pPr>
        <w:pStyle w:val="Compact"/>
      </w:pPr>
      <w:r>
        <w:t xml:space="preserve">Our innovative and growing company is hiring for a cloud specialist. To join our growing team, please review the list of responsibilities and qualifications.</w:t>
      </w:r>
    </w:p>
    <w:p>
      <w:pPr>
        <w:pStyle w:val="Heading2"/>
      </w:pPr>
      <w:bookmarkStart w:id="22" w:name="responsibilities-for-cloud-specialist"/>
      <w:r>
        <w:t xml:space="preserve">Responsibilities for cloud specialist</w:t>
      </w:r>
      <w:bookmarkEnd w:id="22"/>
    </w:p>
    <w:p>
      <w:pPr>
        <w:pStyle w:val="Compact"/>
        <w:numPr>
          <w:numId w:val="1001"/>
          <w:ilvl w:val="0"/>
        </w:numPr>
      </w:pPr>
      <w:r>
        <w:t xml:space="preserve">Proactively assisting with the identification of training and development requirements related to reporting or business analytics of the Cloud Telco Business Unit</w:t>
      </w:r>
    </w:p>
    <w:p>
      <w:pPr>
        <w:pStyle w:val="Compact"/>
        <w:numPr>
          <w:numId w:val="1001"/>
          <w:ilvl w:val="0"/>
        </w:numPr>
      </w:pPr>
      <w:r>
        <w:t xml:space="preserve">Interact with both Business and Technical teams throughout the various organizations for project consulting, design reviews, and technical guidance</w:t>
      </w:r>
    </w:p>
    <w:p>
      <w:pPr>
        <w:pStyle w:val="Compact"/>
        <w:numPr>
          <w:numId w:val="1001"/>
          <w:ilvl w:val="0"/>
        </w:numPr>
      </w:pPr>
      <w:r>
        <w:t xml:space="preserve">Assisting the Cloud Program Manager and Global Cloud Managers in maintaining commission reports and strategic reporting to support the Cloud Telco business as per agreed SLAs</w:t>
      </w:r>
    </w:p>
    <w:p>
      <w:pPr>
        <w:pStyle w:val="Compact"/>
        <w:numPr>
          <w:numId w:val="1001"/>
          <w:ilvl w:val="0"/>
        </w:numPr>
      </w:pPr>
      <w:r>
        <w:t xml:space="preserve">Assisting the business with process establishment and process improvement ideas</w:t>
      </w:r>
    </w:p>
    <w:p>
      <w:pPr>
        <w:pStyle w:val="Compact"/>
        <w:numPr>
          <w:numId w:val="1001"/>
          <w:ilvl w:val="0"/>
        </w:numPr>
      </w:pPr>
      <w:r>
        <w:t xml:space="preserve">Ensure all sales channels have a clear understanding of the UCCV market differentiation and positioning, through group trainings and one-on-one discussions</w:t>
      </w:r>
    </w:p>
    <w:p>
      <w:pPr>
        <w:pStyle w:val="Compact"/>
        <w:numPr>
          <w:numId w:val="1001"/>
          <w:ilvl w:val="0"/>
        </w:numPr>
      </w:pPr>
      <w:r>
        <w:t xml:space="preserve">Attend sales channel meetings to ensure the UCCV solution is being utilized as appropriate to enhance EL’s right-to-win in current and new opportunities</w:t>
      </w:r>
    </w:p>
    <w:p>
      <w:pPr>
        <w:pStyle w:val="Compact"/>
        <w:numPr>
          <w:numId w:val="1001"/>
          <w:ilvl w:val="0"/>
        </w:numPr>
      </w:pPr>
      <w:r>
        <w:t xml:space="preserve">Assist in the development of clear and concise customer presentations, highlighting EL’s unique positioning and how we focus on what matters to them, rather than what the technology is capable of doing</w:t>
      </w:r>
    </w:p>
    <w:p>
      <w:pPr>
        <w:pStyle w:val="Compact"/>
        <w:numPr>
          <w:numId w:val="1001"/>
          <w:ilvl w:val="0"/>
        </w:numPr>
      </w:pPr>
      <w:r>
        <w:t xml:space="preserve">Attend solution presentations (including presenting) with the customer to ensure the value proposition is clear and understood</w:t>
      </w:r>
    </w:p>
    <w:p>
      <w:pPr>
        <w:pStyle w:val="Compact"/>
        <w:numPr>
          <w:numId w:val="1001"/>
          <w:ilvl w:val="0"/>
        </w:numPr>
      </w:pPr>
      <w:r>
        <w:t xml:space="preserve">Train, empower and encourage the sales channels to sell UCCV solutions without CVS attendance at customer meetings as appropriate for simpler solutions</w:t>
      </w:r>
    </w:p>
    <w:p>
      <w:pPr>
        <w:pStyle w:val="Compact"/>
        <w:numPr>
          <w:numId w:val="1001"/>
          <w:ilvl w:val="0"/>
        </w:numPr>
      </w:pPr>
      <w:r>
        <w:t xml:space="preserve">Complete parts list, scope of work and other documentation as needed to ensure an accurate and timely hand off of closed won deals to the implementation team</w:t>
      </w:r>
    </w:p>
    <w:p>
      <w:pPr>
        <w:pStyle w:val="Heading2"/>
      </w:pPr>
      <w:bookmarkStart w:id="23" w:name="qualifications-for-cloud-specialist"/>
      <w:r>
        <w:t xml:space="preserve">Qualifications for cloud specialist</w:t>
      </w:r>
      <w:bookmarkEnd w:id="23"/>
    </w:p>
    <w:p>
      <w:pPr>
        <w:pStyle w:val="Compact"/>
        <w:numPr>
          <w:numId w:val="1002"/>
          <w:ilvl w:val="0"/>
        </w:numPr>
      </w:pPr>
      <w:r>
        <w:t xml:space="preserve">At least 6 months experience in Basic knowledge in application automation tools – eg</w:t>
      </w:r>
    </w:p>
    <w:p>
      <w:pPr>
        <w:pStyle w:val="Compact"/>
        <w:numPr>
          <w:numId w:val="1002"/>
          <w:ilvl w:val="0"/>
        </w:numPr>
      </w:pPr>
      <w:r>
        <w:t xml:space="preserve">At least 3 years experience in applying knowledge of cloud tools and offerings</w:t>
      </w:r>
    </w:p>
    <w:p>
      <w:pPr>
        <w:pStyle w:val="Compact"/>
        <w:numPr>
          <w:numId w:val="1002"/>
          <w:ilvl w:val="0"/>
        </w:numPr>
      </w:pPr>
      <w:r>
        <w:t xml:space="preserve">Deep knowledge of OpenStack, VMware and other leading cloud technologies</w:t>
      </w:r>
    </w:p>
    <w:p>
      <w:pPr>
        <w:pStyle w:val="Compact"/>
        <w:numPr>
          <w:numId w:val="1002"/>
          <w:ilvl w:val="0"/>
        </w:numPr>
      </w:pPr>
      <w:r>
        <w:t xml:space="preserve">Deep understadning of ETSI reference architecture</w:t>
      </w:r>
    </w:p>
    <w:p>
      <w:pPr>
        <w:pStyle w:val="Compact"/>
        <w:numPr>
          <w:numId w:val="1002"/>
          <w:ilvl w:val="0"/>
        </w:numPr>
      </w:pPr>
      <w:r>
        <w:t xml:space="preserve">5+ years in Telecommunications or High Tech field</w:t>
      </w:r>
    </w:p>
    <w:p>
      <w:pPr>
        <w:pStyle w:val="Compact"/>
        <w:numPr>
          <w:numId w:val="1002"/>
          <w:ilvl w:val="0"/>
        </w:numPr>
      </w:pPr>
      <w:r>
        <w:t xml:space="preserve">Swift, Cinder, Neutron, Glance, ) located in remote Data Centers across multiple time zones in the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loud-speciali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loud-speciali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2021-10-28T13:14:38Z</dcterms:created>
  <dcterms:modified xsi:type="dcterms:W3CDTF">2021-10-28T13:14:38Z</dcterms:modified>
</cp:coreProperties>
</file>