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https://www.velvetjobs.com/job-descriptions/cloud-project-manager</w:t>
        </w:r>
      </w:hyperlink>
    </w:p>
    <w:p>
      <w:pPr>
        <w:pStyle w:val="Heading1"/>
      </w:pPr>
      <w:bookmarkStart w:id="21" w:name="example-of-cloud-project-manager-job-description"/>
      <w:r>
        <w:t xml:space="preserve">Example of Cloud Project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cloud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project-manager"/>
      <w:r>
        <w:t xml:space="preserve">Responsibilities for cloud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smooth closure of projects upon completion, reviewing success criteria, deliverables, and acceptance with the stakeholders</w:t>
      </w:r>
    </w:p>
    <w:p>
      <w:pPr>
        <w:pStyle w:val="Compact"/>
        <w:numPr>
          <w:numId w:val="1001"/>
          <w:ilvl w:val="0"/>
        </w:numPr>
      </w:pPr>
      <w:r>
        <w:t xml:space="preserve">Manage software version upgrade projects, edge-to-edge, for implemented Cloud customers, leveraging a team of technical upgrade specialists and development resources, as needed</w:t>
      </w:r>
    </w:p>
    <w:p>
      <w:pPr>
        <w:pStyle w:val="Compact"/>
        <w:numPr>
          <w:numId w:val="1001"/>
          <w:ilvl w:val="0"/>
        </w:numPr>
      </w:pPr>
      <w:r>
        <w:t xml:space="preserve">Assist the Cloud Operations teams with initiatives related to procurement and growth of the Enterprise Software cloud platform</w:t>
      </w:r>
    </w:p>
    <w:p>
      <w:pPr>
        <w:pStyle w:val="Compact"/>
        <w:numPr>
          <w:numId w:val="1001"/>
          <w:ilvl w:val="0"/>
        </w:numPr>
      </w:pPr>
      <w:r>
        <w:t xml:space="preserve">Drive and document process improvement across all Cloud Operations engagements</w:t>
      </w:r>
    </w:p>
    <w:p>
      <w:pPr>
        <w:pStyle w:val="Compact"/>
        <w:numPr>
          <w:numId w:val="1001"/>
          <w:ilvl w:val="0"/>
        </w:numPr>
      </w:pPr>
      <w:r>
        <w:t xml:space="preserve">Project-manage programs developed to target and improve processes within the business specific to cloud sales, contracts, proposals, integration, pricing, implementation, development and support</w:t>
      </w:r>
    </w:p>
    <w:p>
      <w:pPr>
        <w:pStyle w:val="Compact"/>
        <w:numPr>
          <w:numId w:val="1001"/>
          <w:ilvl w:val="0"/>
        </w:numPr>
      </w:pPr>
      <w:r>
        <w:t xml:space="preserve">Drive Security and Cloud Architecture initiatives including, but not limited to, internal release management and forward-looking process development</w:t>
      </w:r>
    </w:p>
    <w:p>
      <w:pPr>
        <w:pStyle w:val="Compact"/>
        <w:numPr>
          <w:numId w:val="1001"/>
          <w:ilvl w:val="0"/>
        </w:numPr>
      </w:pPr>
      <w:r>
        <w:t xml:space="preserve">Facilitating both internal and customer facing meetings</w:t>
      </w:r>
    </w:p>
    <w:p>
      <w:pPr>
        <w:pStyle w:val="Compact"/>
        <w:numPr>
          <w:numId w:val="1001"/>
          <w:ilvl w:val="0"/>
        </w:numPr>
      </w:pPr>
      <w:r>
        <w:t xml:space="preserve">Represents SFCC Customer Support as the single point of contact for critical/strategic issues raised by customers and/or executives</w:t>
      </w:r>
    </w:p>
    <w:p>
      <w:pPr>
        <w:pStyle w:val="Compact"/>
        <w:numPr>
          <w:numId w:val="1001"/>
          <w:ilvl w:val="0"/>
        </w:numPr>
      </w:pPr>
      <w:r>
        <w:t xml:space="preserve">Addresses incoming escalations from executives, and engages appropriate resource/teams to resolve</w:t>
      </w:r>
    </w:p>
    <w:p>
      <w:pPr>
        <w:pStyle w:val="Compact"/>
        <w:numPr>
          <w:numId w:val="1001"/>
          <w:ilvl w:val="0"/>
        </w:numPr>
      </w:pPr>
      <w:r>
        <w:t xml:space="preserve">Ensures that global support, customer success, and account executives are aligned with action plan</w:t>
      </w:r>
    </w:p>
    <w:p>
      <w:pPr>
        <w:pStyle w:val="Heading2"/>
      </w:pPr>
      <w:bookmarkStart w:id="23" w:name="qualifications-for-cloud-project-manager"/>
      <w:r>
        <w:t xml:space="preserve">Qualifications for cloud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feedback to all teams on the implementation performance of the Cloud Services network, security, servers and storage infrastructure</w:t>
      </w:r>
    </w:p>
    <w:p>
      <w:pPr>
        <w:pStyle w:val="Compact"/>
        <w:numPr>
          <w:numId w:val="1002"/>
          <w:ilvl w:val="0"/>
        </w:numPr>
      </w:pPr>
      <w:r>
        <w:t xml:space="preserve">Identify and request resources for the project and to ensure team members understand their roles and responsibilities</w:t>
      </w:r>
    </w:p>
    <w:p>
      <w:pPr>
        <w:pStyle w:val="Compact"/>
        <w:numPr>
          <w:numId w:val="1002"/>
          <w:ilvl w:val="0"/>
        </w:numPr>
      </w:pPr>
      <w:r>
        <w:t xml:space="preserve">Manage, monitor and ensure project stakeholders are adequately involved in the project planning, development, acceptance and implementation</w:t>
      </w:r>
    </w:p>
    <w:p>
      <w:pPr>
        <w:pStyle w:val="Compact"/>
        <w:numPr>
          <w:numId w:val="1002"/>
          <w:ilvl w:val="0"/>
        </w:numPr>
      </w:pPr>
      <w:r>
        <w:t xml:space="preserve">Ensure the project maintains the proper balance between Enterprise Technology and customer needs</w:t>
      </w:r>
    </w:p>
    <w:p>
      <w:pPr>
        <w:pStyle w:val="Compact"/>
        <w:numPr>
          <w:numId w:val="1002"/>
          <w:ilvl w:val="0"/>
        </w:numPr>
      </w:pPr>
      <w:r>
        <w:t xml:space="preserve">Microsoft Cloud product design</w:t>
      </w:r>
    </w:p>
    <w:p>
      <w:pPr>
        <w:pStyle w:val="Compact"/>
        <w:numPr>
          <w:numId w:val="1002"/>
          <w:ilvl w:val="0"/>
        </w:numPr>
      </w:pPr>
      <w:r>
        <w:t xml:space="preserve">Participate in the design and ensure sound design principles are applied to the product design, and appropriate cloud technology solutions are identified, designed and implemented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2021-10-28T13:25:29Z</dcterms:created>
  <dcterms:modified xsi:type="dcterms:W3CDTF">2021-10-28T13:25:29Z</dcterms:modified>
</cp:coreProperties>
</file>