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https://www.velvetjobs.com/job-descriptions/cloud-lead</w:t>
        </w:r>
      </w:hyperlink>
    </w:p>
    <w:p>
      <w:pPr>
        <w:pStyle w:val="Heading1"/>
      </w:pPr>
      <w:bookmarkStart w:id="21" w:name="example-of-cloud-lead-job-description"/>
      <w:r>
        <w:t xml:space="preserve">Example of Cloud Lead Job Description</w:t>
      </w:r>
      <w:bookmarkEnd w:id="21"/>
    </w:p>
    <w:p>
      <w:pPr>
        <w:pStyle w:val="Compact"/>
      </w:pPr>
      <w:r>
        <w:t xml:space="preserve">Our company is growing rapidly and is hiring for a cloud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oud-lead"/>
      <w:r>
        <w:t xml:space="preserve">Responsibilities for cloud lead</w:t>
      </w:r>
      <w:bookmarkEnd w:id="22"/>
    </w:p>
    <w:p>
      <w:pPr>
        <w:pStyle w:val="Compact"/>
        <w:numPr>
          <w:numId w:val="1001"/>
          <w:ilvl w:val="0"/>
        </w:numPr>
      </w:pPr>
      <w:r>
        <w:t xml:space="preserve">Assist development teams with assessing their application and developing a path to the Cloud</w:t>
      </w:r>
    </w:p>
    <w:p>
      <w:pPr>
        <w:pStyle w:val="Compact"/>
        <w:numPr>
          <w:numId w:val="1001"/>
          <w:ilvl w:val="0"/>
        </w:numPr>
      </w:pPr>
      <w:r>
        <w:t xml:space="preserve">Coach development teams on best practices, architecture and design for the Cloud</w:t>
      </w:r>
    </w:p>
    <w:p>
      <w:pPr>
        <w:pStyle w:val="Compact"/>
        <w:numPr>
          <w:numId w:val="1001"/>
          <w:ilvl w:val="0"/>
        </w:numPr>
      </w:pPr>
      <w:r>
        <w:t xml:space="preserve">Design, Code, and Deliver new rapid prototypes and MVP (Minimal Viable Product) cloud-based micro-services connectivity solutions from idea to production</w:t>
      </w:r>
    </w:p>
    <w:p>
      <w:pPr>
        <w:pStyle w:val="Compact"/>
        <w:numPr>
          <w:numId w:val="1001"/>
          <w:ilvl w:val="0"/>
        </w:numPr>
      </w:pPr>
      <w:r>
        <w:t xml:space="preserve">Provide technical design, leadership, and oversight to the development team to deliver new solutions using micro-services and cloud based technologies and platforms</w:t>
      </w:r>
    </w:p>
    <w:p>
      <w:pPr>
        <w:pStyle w:val="Compact"/>
        <w:numPr>
          <w:numId w:val="1001"/>
          <w:ilvl w:val="0"/>
        </w:numPr>
      </w:pPr>
      <w:r>
        <w:t xml:space="preserve">Technical leadership in the CCB (Consumer and Community Banking) CDO’s Cloud work stream</w:t>
      </w:r>
    </w:p>
    <w:p>
      <w:pPr>
        <w:pStyle w:val="Compact"/>
        <w:numPr>
          <w:numId w:val="1001"/>
          <w:ilvl w:val="0"/>
        </w:numPr>
      </w:pPr>
      <w:r>
        <w:t xml:space="preserve">You will architect totally new products from ground up for the cloud domain and work in a strong innovative R&amp;D teamin a start-up mode</w:t>
      </w:r>
    </w:p>
    <w:p>
      <w:pPr>
        <w:pStyle w:val="Compact"/>
        <w:numPr>
          <w:numId w:val="1001"/>
          <w:ilvl w:val="0"/>
        </w:numPr>
      </w:pPr>
      <w:r>
        <w:t xml:space="preserve">Develop and execute on the Region Cloud strategy</w:t>
      </w:r>
    </w:p>
    <w:p>
      <w:pPr>
        <w:pStyle w:val="Compact"/>
        <w:numPr>
          <w:numId w:val="1001"/>
          <w:ilvl w:val="0"/>
        </w:numPr>
      </w:pPr>
      <w:r>
        <w:t xml:space="preserve">Evangelize the cloud portfolio with key internal/external stakeholders</w:t>
      </w:r>
    </w:p>
    <w:p>
      <w:pPr>
        <w:pStyle w:val="Compact"/>
        <w:numPr>
          <w:numId w:val="1001"/>
          <w:ilvl w:val="0"/>
        </w:numPr>
      </w:pPr>
      <w:r>
        <w:t xml:space="preserve">Be seen as the cloud guru with excellent customer focus and the ability to articulate complex ideas simply and effectively</w:t>
      </w:r>
    </w:p>
    <w:p>
      <w:pPr>
        <w:pStyle w:val="Compact"/>
        <w:numPr>
          <w:numId w:val="1001"/>
          <w:ilvl w:val="0"/>
        </w:numPr>
      </w:pPr>
      <w:r>
        <w:t xml:space="preserve">Drive and leverage the Global and Regional Cloud Sales community sharing best practice</w:t>
      </w:r>
    </w:p>
    <w:p>
      <w:pPr>
        <w:pStyle w:val="Heading2"/>
      </w:pPr>
      <w:bookmarkStart w:id="23" w:name="qualifications-for-cloud-lead"/>
      <w:r>
        <w:t xml:space="preserve">Qualifications for cloud lead</w:t>
      </w:r>
      <w:bookmarkEnd w:id="23"/>
    </w:p>
    <w:p>
      <w:pPr>
        <w:pStyle w:val="Compact"/>
        <w:numPr>
          <w:numId w:val="1002"/>
          <w:ilvl w:val="0"/>
        </w:numPr>
      </w:pPr>
      <w:r>
        <w:t xml:space="preserve">Experience working with remote teams - the role will require oversight of teams located in different geographical regions (India, US, Ireland)</w:t>
      </w:r>
    </w:p>
    <w:p>
      <w:pPr>
        <w:pStyle w:val="Compact"/>
        <w:numPr>
          <w:numId w:val="1002"/>
          <w:ilvl w:val="0"/>
        </w:numPr>
      </w:pPr>
      <w:r>
        <w:t xml:space="preserve">Advanced knowledge of best in breed Service Delivery</w:t>
      </w:r>
    </w:p>
    <w:p>
      <w:pPr>
        <w:pStyle w:val="Compact"/>
        <w:numPr>
          <w:numId w:val="1002"/>
          <w:ilvl w:val="0"/>
        </w:numPr>
      </w:pPr>
      <w:r>
        <w:t xml:space="preserve">A hands-on approach - detail orientated and solution orientated</w:t>
      </w:r>
    </w:p>
    <w:p>
      <w:pPr>
        <w:pStyle w:val="Compact"/>
        <w:numPr>
          <w:numId w:val="1002"/>
          <w:ilvl w:val="0"/>
        </w:numPr>
      </w:pPr>
      <w:r>
        <w:t xml:space="preserve">Experience with various network and host based information security technologies, including firewalls, IDS/IPS, DLP, SIEM, FIM</w:t>
      </w:r>
    </w:p>
    <w:p>
      <w:pPr>
        <w:pStyle w:val="Compact"/>
        <w:numPr>
          <w:numId w:val="1002"/>
          <w:ilvl w:val="0"/>
        </w:numPr>
      </w:pPr>
      <w:r>
        <w:t xml:space="preserve">Experience with Workday or other main HRIS platforms</w:t>
      </w:r>
    </w:p>
    <w:p>
      <w:pPr>
        <w:pStyle w:val="Compact"/>
        <w:numPr>
          <w:numId w:val="1002"/>
          <w:ilvl w:val="0"/>
        </w:numPr>
      </w:pPr>
      <w:r>
        <w:t xml:space="preserve">Significant experience with federal departments or agencies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oud-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oud-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2021-10-28T13:04:06Z</dcterms:created>
  <dcterms:modified xsi:type="dcterms:W3CDTF">2021-10-28T13:04:06Z</dcterms:modified>
</cp:coreProperties>
</file>