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https://www.velvetjobs.com/job-descriptions/clinic-rn</w:t>
        </w:r>
      </w:hyperlink>
    </w:p>
    <w:p>
      <w:pPr>
        <w:pStyle w:val="Heading1"/>
      </w:pPr>
      <w:bookmarkStart w:id="21" w:name="example-of-clinic-rn-job-description"/>
      <w:r>
        <w:t xml:space="preserve">Example of Clinic RN Job Description</w:t>
      </w:r>
      <w:bookmarkEnd w:id="21"/>
    </w:p>
    <w:p>
      <w:pPr>
        <w:pStyle w:val="Compact"/>
      </w:pPr>
      <w:r>
        <w:t xml:space="preserve">Our company is growing rapidly and is looking to fill the role of clinic RN.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-rn"/>
      <w:r>
        <w:t xml:space="preserve">Responsibilities for clinic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Gloves</w:t>
      </w:r>
    </w:p>
    <w:p>
      <w:pPr>
        <w:pStyle w:val="Compact"/>
        <w:numPr>
          <w:numId w:val="1001"/>
          <w:ilvl w:val="0"/>
        </w:numPr>
      </w:pPr>
      <w:r>
        <w:t xml:space="preserve">Lysol wipes</w:t>
      </w:r>
    </w:p>
    <w:p>
      <w:pPr>
        <w:pStyle w:val="Compact"/>
        <w:numPr>
          <w:numId w:val="1001"/>
          <w:ilvl w:val="0"/>
        </w:numPr>
      </w:pPr>
      <w:r>
        <w:t xml:space="preserve">Hand sanitizer</w:t>
      </w:r>
    </w:p>
    <w:p>
      <w:pPr>
        <w:pStyle w:val="Compact"/>
        <w:numPr>
          <w:numId w:val="1001"/>
          <w:ilvl w:val="0"/>
        </w:numPr>
      </w:pPr>
      <w:r>
        <w:t xml:space="preserve">Gown (recommended)</w:t>
      </w:r>
    </w:p>
    <w:p>
      <w:pPr>
        <w:pStyle w:val="Compact"/>
        <w:numPr>
          <w:numId w:val="1001"/>
          <w:ilvl w:val="0"/>
        </w:numPr>
      </w:pPr>
      <w:r>
        <w:t xml:space="preserve">2 Sterile rooms</w:t>
      </w:r>
    </w:p>
    <w:p>
      <w:pPr>
        <w:pStyle w:val="Compact"/>
        <w:numPr>
          <w:numId w:val="1001"/>
          <w:ilvl w:val="0"/>
        </w:numPr>
      </w:pPr>
      <w:r>
        <w:t xml:space="preserve">1 for the HCP to be able to perform the screenings</w:t>
      </w:r>
    </w:p>
    <w:p>
      <w:pPr>
        <w:pStyle w:val="Compact"/>
        <w:numPr>
          <w:numId w:val="1001"/>
          <w:ilvl w:val="0"/>
        </w:numPr>
      </w:pPr>
      <w:r>
        <w:t xml:space="preserve">1 for an isolation room for an individual to be able to rest if initial test reads over 100.4 degrees</w:t>
      </w:r>
    </w:p>
    <w:p>
      <w:pPr>
        <w:pStyle w:val="Compact"/>
        <w:numPr>
          <w:numId w:val="1001"/>
          <w:ilvl w:val="0"/>
        </w:numPr>
      </w:pPr>
      <w:r>
        <w:t xml:space="preserve">If this occurs, Maxim HCP will retest 30 minutes later before working with site management on next steps</w:t>
      </w:r>
    </w:p>
    <w:p>
      <w:pPr>
        <w:pStyle w:val="Compact"/>
        <w:numPr>
          <w:numId w:val="1001"/>
          <w:ilvl w:val="0"/>
        </w:numPr>
      </w:pPr>
      <w:r>
        <w:t xml:space="preserve">Perform COVID-19 tests</w:t>
      </w:r>
    </w:p>
    <w:p>
      <w:pPr>
        <w:pStyle w:val="Compact"/>
        <w:numPr>
          <w:numId w:val="1001"/>
          <w:ilvl w:val="0"/>
        </w:numPr>
      </w:pPr>
      <w:r>
        <w:t xml:space="preserve">Provide assistance to physicians by anticipating client’s specific needs</w:t>
      </w:r>
    </w:p>
    <w:p>
      <w:pPr>
        <w:pStyle w:val="Heading2"/>
      </w:pPr>
      <w:bookmarkStart w:id="23" w:name="qualifications-for-clinic-rn"/>
      <w:r>
        <w:t xml:space="preserve">Qualifications for clinic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valid State of Wisconsin driver's license free of violations</w:t>
      </w:r>
    </w:p>
    <w:p>
      <w:pPr>
        <w:pStyle w:val="Compact"/>
        <w:numPr>
          <w:numId w:val="1002"/>
          <w:ilvl w:val="0"/>
        </w:numPr>
      </w:pPr>
      <w:r>
        <w:t xml:space="preserve">Years of experience in acute and/or ambulatory care setting</w:t>
      </w:r>
    </w:p>
    <w:p>
      <w:pPr>
        <w:pStyle w:val="Compact"/>
        <w:numPr>
          <w:numId w:val="1002"/>
          <w:ilvl w:val="0"/>
        </w:numPr>
      </w:pPr>
      <w:r>
        <w:t xml:space="preserve">Experience working with urogyn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recent nursing experience in an OB/GYN ambulatory care or hospital setting</w:t>
      </w:r>
    </w:p>
    <w:p>
      <w:pPr>
        <w:pStyle w:val="Compact"/>
        <w:numPr>
          <w:numId w:val="1002"/>
          <w:ilvl w:val="0"/>
        </w:numPr>
      </w:pPr>
      <w:r>
        <w:t xml:space="preserve">Possess excellent verbal communications and ability to perform thorough documentation of calls coming into clinic</w:t>
      </w:r>
    </w:p>
    <w:p>
      <w:pPr>
        <w:pStyle w:val="Compact"/>
        <w:numPr>
          <w:numId w:val="1002"/>
          <w:ilvl w:val="0"/>
        </w:numPr>
      </w:pPr>
      <w:r>
        <w:t xml:space="preserve">One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