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https://www.velvetjobs.com/job-descriptions/client-technology</w:t>
        </w:r>
      </w:hyperlink>
    </w:p>
    <w:p>
      <w:pPr>
        <w:pStyle w:val="Heading1"/>
      </w:pPr>
      <w:bookmarkStart w:id="21" w:name="example-of-client-technology-job-description"/>
      <w:r>
        <w:t xml:space="preserve">Example of Client Technology Job Description</w:t>
      </w:r>
      <w:bookmarkEnd w:id="21"/>
    </w:p>
    <w:p>
      <w:pPr>
        <w:pStyle w:val="Compact"/>
      </w:pPr>
      <w:r>
        <w:t xml:space="preserve">Our company is looking for a client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technology"/>
      <w:r>
        <w:t xml:space="preserve">Responsibilities for client technology</w:t>
      </w:r>
      <w:bookmarkEnd w:id="22"/>
    </w:p>
    <w:p>
      <w:pPr>
        <w:pStyle w:val="Compact"/>
        <w:numPr>
          <w:numId w:val="1001"/>
          <w:ilvl w:val="0"/>
        </w:numPr>
      </w:pPr>
      <w:r>
        <w:t xml:space="preserve">Become in-person point of contact for Sales staff locally to the trading floors in Hong Kong and across Asia</w:t>
      </w:r>
    </w:p>
    <w:p>
      <w:pPr>
        <w:pStyle w:val="Compact"/>
        <w:numPr>
          <w:numId w:val="1001"/>
          <w:ilvl w:val="0"/>
        </w:numPr>
      </w:pPr>
      <w:r>
        <w:t xml:space="preserve">Must build very strong and tursted relationships with Senior Sales Management staff and Sales people</w:t>
      </w:r>
    </w:p>
    <w:p>
      <w:pPr>
        <w:pStyle w:val="Compact"/>
        <w:numPr>
          <w:numId w:val="1001"/>
          <w:ilvl w:val="0"/>
        </w:numPr>
      </w:pPr>
      <w:r>
        <w:t xml:space="preserve">Management of team acting as Primary contact for Client Services and system related issues from both the business and IT globally</w:t>
      </w:r>
    </w:p>
    <w:p>
      <w:pPr>
        <w:pStyle w:val="Compact"/>
        <w:numPr>
          <w:numId w:val="1001"/>
          <w:ilvl w:val="0"/>
        </w:numPr>
      </w:pPr>
      <w:r>
        <w:t xml:space="preserve">Primary contact for all system related sprint meetings and discussions working alongside the Client Services</w:t>
      </w:r>
    </w:p>
    <w:p>
      <w:pPr>
        <w:pStyle w:val="Compact"/>
        <w:numPr>
          <w:numId w:val="1001"/>
          <w:ilvl w:val="0"/>
        </w:numPr>
      </w:pPr>
      <w:r>
        <w:t xml:space="preserve">Partner with IT teams and other stakeholders to help structure the approach and own Client Services and On-Boarding road maps for all core systems</w:t>
      </w:r>
    </w:p>
    <w:p>
      <w:pPr>
        <w:pStyle w:val="Compact"/>
        <w:numPr>
          <w:numId w:val="1001"/>
          <w:ilvl w:val="0"/>
        </w:numPr>
      </w:pPr>
      <w:r>
        <w:t xml:space="preserve">Identify systems with identical functions and partner with IT teams to work on migration and decommission plans for redundant platforms</w:t>
      </w:r>
    </w:p>
    <w:p>
      <w:pPr>
        <w:pStyle w:val="Compact"/>
        <w:numPr>
          <w:numId w:val="1001"/>
          <w:ilvl w:val="0"/>
        </w:numPr>
      </w:pPr>
      <w:r>
        <w:t xml:space="preserve">Partner with IT teams as the primary Client Services person for all user based platforms which offer hands on development</w:t>
      </w:r>
    </w:p>
    <w:p>
      <w:pPr>
        <w:pStyle w:val="Compact"/>
        <w:numPr>
          <w:numId w:val="1001"/>
          <w:ilvl w:val="0"/>
        </w:numPr>
      </w:pPr>
      <w:r>
        <w:t xml:space="preserve">Provide regular feedback to Client Services management on future system related releases and changes</w:t>
      </w:r>
    </w:p>
    <w:p>
      <w:pPr>
        <w:pStyle w:val="Compact"/>
        <w:numPr>
          <w:numId w:val="1001"/>
          <w:ilvl w:val="0"/>
        </w:numPr>
      </w:pPr>
      <w:r>
        <w:t xml:space="preserve">Manage KPI's and reporting of on-going Client Services projects, ensuring global strategies are taken into consideration</w:t>
      </w:r>
    </w:p>
    <w:p>
      <w:pPr>
        <w:pStyle w:val="Compact"/>
        <w:numPr>
          <w:numId w:val="1001"/>
          <w:ilvl w:val="0"/>
        </w:numPr>
      </w:pPr>
      <w:r>
        <w:t xml:space="preserve">Working directly with Client Services teams to build and document requirements for new systems and enhancements to existing platforms</w:t>
      </w:r>
    </w:p>
    <w:p>
      <w:pPr>
        <w:pStyle w:val="Heading2"/>
      </w:pPr>
      <w:bookmarkStart w:id="23" w:name="qualifications-for-client-technology"/>
      <w:r>
        <w:t xml:space="preserve">Qualifications for client technology</w:t>
      </w:r>
      <w:bookmarkEnd w:id="23"/>
    </w:p>
    <w:p>
      <w:pPr>
        <w:pStyle w:val="Compact"/>
        <w:numPr>
          <w:numId w:val="1002"/>
          <w:ilvl w:val="0"/>
        </w:numPr>
      </w:pPr>
      <w:r>
        <w:t xml:space="preserve">Some technical background across infrastructure technologies, network , voice</w:t>
      </w:r>
    </w:p>
    <w:p>
      <w:pPr>
        <w:pStyle w:val="Compact"/>
        <w:numPr>
          <w:numId w:val="1002"/>
          <w:ilvl w:val="0"/>
        </w:numPr>
      </w:pPr>
      <w:r>
        <w:t xml:space="preserve">Must be able to efficiently document process and procedures</w:t>
      </w:r>
    </w:p>
    <w:p>
      <w:pPr>
        <w:pStyle w:val="Compact"/>
        <w:numPr>
          <w:numId w:val="1002"/>
          <w:ilvl w:val="0"/>
        </w:numPr>
      </w:pPr>
      <w:r>
        <w:t xml:space="preserve">Teamwork – This position involves not only working well with others within one team but with many resolution groups globally</w:t>
      </w:r>
    </w:p>
    <w:p>
      <w:pPr>
        <w:pStyle w:val="Compact"/>
        <w:numPr>
          <w:numId w:val="1002"/>
          <w:ilvl w:val="0"/>
        </w:numPr>
      </w:pPr>
      <w:r>
        <w:t xml:space="preserve">Graduation or Diploma holder with all certificates in place</w:t>
      </w:r>
    </w:p>
    <w:p>
      <w:pPr>
        <w:pStyle w:val="Compact"/>
        <w:numPr>
          <w:numId w:val="1002"/>
          <w:ilvl w:val="0"/>
        </w:numPr>
      </w:pPr>
      <w:r>
        <w:t xml:space="preserve">2 years minimum working experience supporting the financial industry</w:t>
      </w:r>
    </w:p>
    <w:p>
      <w:pPr>
        <w:pStyle w:val="Compact"/>
        <w:numPr>
          <w:numId w:val="1002"/>
          <w:ilvl w:val="0"/>
        </w:numPr>
      </w:pPr>
      <w:r>
        <w:t xml:space="preserve">Teamwork - The position is the one most visible to the end users for their technical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2021-10-28T13:36:48Z</dcterms:created>
  <dcterms:modified xsi:type="dcterms:W3CDTF">2021-10-28T13:36:48Z</dcterms:modified>
</cp:coreProperties>
</file>