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https://www.velvetjobs.com/job-descriptions/client-tech-support</w:t>
        </w:r>
      </w:hyperlink>
    </w:p>
    <w:p>
      <w:pPr>
        <w:pStyle w:val="Heading1"/>
      </w:pPr>
      <w:bookmarkStart w:id="21" w:name="example-of-client-tech-support-job-description"/>
      <w:r>
        <w:t xml:space="preserve">Example of Client Tech Support Job Description</w:t>
      </w:r>
      <w:bookmarkEnd w:id="21"/>
    </w:p>
    <w:p>
      <w:pPr>
        <w:pStyle w:val="Compact"/>
      </w:pPr>
      <w:r>
        <w:t xml:space="preserve">Our company is growing rapidly and is looking for a client tech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ent-tech-support"/>
      <w:r>
        <w:t xml:space="preserve">Responsibilities for client tech support</w:t>
      </w:r>
      <w:bookmarkEnd w:id="22"/>
    </w:p>
    <w:p>
      <w:pPr>
        <w:pStyle w:val="Compact"/>
        <w:numPr>
          <w:numId w:val="1001"/>
          <w:ilvl w:val="0"/>
        </w:numPr>
      </w:pPr>
      <w:r>
        <w:t xml:space="preserve">Project work, including desktop deployments to refurbished floors</w:t>
      </w:r>
    </w:p>
    <w:p>
      <w:pPr>
        <w:pStyle w:val="Compact"/>
        <w:numPr>
          <w:numId w:val="1001"/>
          <w:ilvl w:val="0"/>
        </w:numPr>
      </w:pPr>
      <w:r>
        <w:t xml:space="preserve">Work on a support Rota</w:t>
      </w:r>
    </w:p>
    <w:p>
      <w:pPr>
        <w:pStyle w:val="Compact"/>
        <w:numPr>
          <w:numId w:val="1001"/>
          <w:ilvl w:val="0"/>
        </w:numPr>
      </w:pPr>
      <w:r>
        <w:t xml:space="preserve">Adherence to compliance, Technology Risk and procedural standards</w:t>
      </w:r>
    </w:p>
    <w:p>
      <w:pPr>
        <w:pStyle w:val="Compact"/>
        <w:numPr>
          <w:numId w:val="1001"/>
          <w:ilvl w:val="0"/>
        </w:numPr>
      </w:pPr>
      <w:r>
        <w:t xml:space="preserve">Decide on team matters holiday, expense, trainings, shifts</w:t>
      </w:r>
    </w:p>
    <w:p>
      <w:pPr>
        <w:pStyle w:val="Compact"/>
        <w:numPr>
          <w:numId w:val="1001"/>
          <w:ilvl w:val="0"/>
        </w:numPr>
      </w:pPr>
      <w:r>
        <w:t xml:space="preserve">Works under the direction of Sr</w:t>
      </w:r>
    </w:p>
    <w:p>
      <w:pPr>
        <w:pStyle w:val="Compact"/>
        <w:numPr>
          <w:numId w:val="1001"/>
          <w:ilvl w:val="0"/>
        </w:numPr>
      </w:pPr>
      <w:r>
        <w:t xml:space="preserve">Take incoming calls to fulfill servicing requests and provide technical assistance</w:t>
      </w:r>
    </w:p>
    <w:p>
      <w:pPr>
        <w:pStyle w:val="Compact"/>
        <w:numPr>
          <w:numId w:val="1001"/>
          <w:ilvl w:val="0"/>
        </w:numPr>
      </w:pPr>
      <w:r>
        <w:t xml:space="preserve">Build rapport and deepen client relationships by resolving issues on the first call</w:t>
      </w:r>
    </w:p>
    <w:p>
      <w:pPr>
        <w:pStyle w:val="Compact"/>
        <w:numPr>
          <w:numId w:val="1001"/>
          <w:ilvl w:val="0"/>
        </w:numPr>
      </w:pPr>
      <w:r>
        <w:t xml:space="preserve">Maintain an advanced knowledge of Treasury Management tools and services from both an end-user and technical perspective</w:t>
      </w:r>
    </w:p>
    <w:p>
      <w:pPr>
        <w:pStyle w:val="Compact"/>
        <w:numPr>
          <w:numId w:val="1001"/>
          <w:ilvl w:val="0"/>
        </w:numPr>
      </w:pPr>
      <w:r>
        <w:t xml:space="preserve">Present needs based product recommendations to deepen the banking relationship</w:t>
      </w:r>
    </w:p>
    <w:p>
      <w:pPr>
        <w:pStyle w:val="Compact"/>
        <w:numPr>
          <w:numId w:val="1001"/>
          <w:ilvl w:val="0"/>
        </w:numPr>
      </w:pPr>
      <w:r>
        <w:t xml:space="preserve">Stay abreast of all changes, developments and enhancements for all systems and products</w:t>
      </w:r>
    </w:p>
    <w:p>
      <w:pPr>
        <w:pStyle w:val="Heading2"/>
      </w:pPr>
      <w:bookmarkStart w:id="23" w:name="qualifications-for-client-tech-support"/>
      <w:r>
        <w:t xml:space="preserve">Qualifications for client tech support</w:t>
      </w:r>
      <w:bookmarkEnd w:id="23"/>
    </w:p>
    <w:p>
      <w:pPr>
        <w:pStyle w:val="Compact"/>
        <w:numPr>
          <w:numId w:val="1002"/>
          <w:ilvl w:val="0"/>
        </w:numPr>
      </w:pPr>
      <w:r>
        <w:t xml:space="preserve">Client facing, ability to work in a collaborative team environment</w:t>
      </w:r>
    </w:p>
    <w:p>
      <w:pPr>
        <w:pStyle w:val="Compact"/>
        <w:numPr>
          <w:numId w:val="1002"/>
          <w:ilvl w:val="0"/>
        </w:numPr>
      </w:pPr>
      <w:r>
        <w:t xml:space="preserve">Shows initiative and a self-starter</w:t>
      </w:r>
    </w:p>
    <w:p>
      <w:pPr>
        <w:pStyle w:val="Compact"/>
        <w:numPr>
          <w:numId w:val="1002"/>
          <w:ilvl w:val="0"/>
        </w:numPr>
      </w:pPr>
      <w:r>
        <w:t xml:space="preserve">Comfortable multitasking and ability to learn new technologies</w:t>
      </w:r>
    </w:p>
    <w:p>
      <w:pPr>
        <w:pStyle w:val="Compact"/>
        <w:numPr>
          <w:numId w:val="1002"/>
          <w:ilvl w:val="0"/>
        </w:numPr>
      </w:pPr>
      <w:r>
        <w:t xml:space="preserve">Team players who are able to thrive in a fast paced trading environment</w:t>
      </w:r>
    </w:p>
    <w:p>
      <w:pPr>
        <w:pStyle w:val="Compact"/>
        <w:numPr>
          <w:numId w:val="1002"/>
          <w:ilvl w:val="0"/>
        </w:numPr>
      </w:pPr>
      <w:r>
        <w:t xml:space="preserve">Citrix platforms</w:t>
      </w:r>
    </w:p>
    <w:p>
      <w:pPr>
        <w:pStyle w:val="Compact"/>
        <w:numPr>
          <w:numId w:val="1002"/>
          <w:ilvl w:val="0"/>
        </w:numPr>
      </w:pPr>
      <w:r>
        <w:t xml:space="preserve">Microsoft platforms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tech-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tech-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2021-10-28T12:50:30Z</dcterms:created>
  <dcterms:modified xsi:type="dcterms:W3CDTF">2021-10-28T12:50:30Z</dcterms:modified>
</cp:coreProperties>
</file>