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https://www.velvetjobs.com/job-descriptions/client-services</w:t>
        </w:r>
      </w:hyperlink>
    </w:p>
    <w:p>
      <w:pPr>
        <w:pStyle w:val="Heading1"/>
      </w:pPr>
      <w:bookmarkStart w:id="21" w:name="example-of-client-services-job-description"/>
      <w:r>
        <w:t xml:space="preserve">Example of Client Services Job Description</w:t>
      </w:r>
      <w:bookmarkEnd w:id="21"/>
    </w:p>
    <w:p>
      <w:pPr>
        <w:pStyle w:val="Compact"/>
      </w:pPr>
      <w:r>
        <w:t xml:space="preserve">Our company is looking for a client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ent-services"/>
      <w:r>
        <w:t xml:space="preserve">Responsibilities for client services</w:t>
      </w:r>
      <w:bookmarkEnd w:id="22"/>
    </w:p>
    <w:p>
      <w:pPr>
        <w:pStyle w:val="Compact"/>
        <w:numPr>
          <w:numId w:val="1001"/>
          <w:ilvl w:val="0"/>
        </w:numPr>
      </w:pPr>
      <w:r>
        <w:t xml:space="preserve">Develop strong management team that is prepared for future growth and changing business needs</w:t>
      </w:r>
    </w:p>
    <w:p>
      <w:pPr>
        <w:pStyle w:val="Compact"/>
        <w:numPr>
          <w:numId w:val="1001"/>
          <w:ilvl w:val="0"/>
        </w:numPr>
      </w:pPr>
      <w:r>
        <w:t xml:space="preserve">Build and maintain relationships with internal clients and support areas with external service and technology providers</w:t>
      </w:r>
    </w:p>
    <w:p>
      <w:pPr>
        <w:pStyle w:val="Compact"/>
        <w:numPr>
          <w:numId w:val="1001"/>
          <w:ilvl w:val="0"/>
        </w:numPr>
      </w:pPr>
      <w:r>
        <w:t xml:space="preserve">Drive improvement that result in cost competitive and reliable services</w:t>
      </w:r>
    </w:p>
    <w:p>
      <w:pPr>
        <w:pStyle w:val="Compact"/>
        <w:numPr>
          <w:numId w:val="1001"/>
          <w:ilvl w:val="0"/>
        </w:numPr>
      </w:pPr>
      <w:r>
        <w:t xml:space="preserve">Ensure appropriate asset management of existing and past deployments</w:t>
      </w:r>
    </w:p>
    <w:p>
      <w:pPr>
        <w:pStyle w:val="Compact"/>
        <w:numPr>
          <w:numId w:val="1001"/>
          <w:ilvl w:val="0"/>
        </w:numPr>
      </w:pPr>
      <w:r>
        <w:t xml:space="preserve">Play a key role in setting direction for CBS’s end point computing landscape and interact with applications developed both within CBS and by external suppliers</w:t>
      </w:r>
    </w:p>
    <w:p>
      <w:pPr>
        <w:pStyle w:val="Compact"/>
        <w:numPr>
          <w:numId w:val="1001"/>
          <w:ilvl w:val="0"/>
        </w:numPr>
      </w:pPr>
      <w:r>
        <w:t xml:space="preserve">Work in a very professional finance environment</w:t>
      </w:r>
    </w:p>
    <w:p>
      <w:pPr>
        <w:pStyle w:val="Compact"/>
        <w:numPr>
          <w:numId w:val="1001"/>
          <w:ilvl w:val="0"/>
        </w:numPr>
      </w:pPr>
      <w:r>
        <w:t xml:space="preserve">Handle inbound client calls</w:t>
      </w:r>
    </w:p>
    <w:p>
      <w:pPr>
        <w:pStyle w:val="Compact"/>
        <w:numPr>
          <w:numId w:val="1001"/>
          <w:ilvl w:val="0"/>
        </w:numPr>
      </w:pPr>
      <w:r>
        <w:t xml:space="preserve">Identify the best solution of customer queries</w:t>
      </w:r>
    </w:p>
    <w:p>
      <w:pPr>
        <w:pStyle w:val="Compact"/>
        <w:numPr>
          <w:numId w:val="1001"/>
          <w:ilvl w:val="0"/>
        </w:numPr>
      </w:pPr>
      <w:r>
        <w:t xml:space="preserve">Provide basic trouble shooting</w:t>
      </w:r>
    </w:p>
    <w:p>
      <w:pPr>
        <w:pStyle w:val="Compact"/>
        <w:numPr>
          <w:numId w:val="1001"/>
          <w:ilvl w:val="0"/>
        </w:numPr>
      </w:pPr>
      <w:r>
        <w:t xml:space="preserve">Processing new applications and existing business claims and policy alterations, taking into account varying market specific requirements</w:t>
      </w:r>
    </w:p>
    <w:p>
      <w:pPr>
        <w:pStyle w:val="Heading2"/>
      </w:pPr>
      <w:bookmarkStart w:id="23" w:name="qualifications-for-client-services"/>
      <w:r>
        <w:t xml:space="preserve">Qualifications for client services</w:t>
      </w:r>
      <w:bookmarkEnd w:id="23"/>
    </w:p>
    <w:p>
      <w:pPr>
        <w:pStyle w:val="Compact"/>
        <w:numPr>
          <w:numId w:val="1002"/>
          <w:ilvl w:val="0"/>
        </w:numPr>
      </w:pPr>
      <w:r>
        <w:t xml:space="preserve">Must deliver exceptional Client Service consistently</w:t>
      </w:r>
    </w:p>
    <w:p>
      <w:pPr>
        <w:pStyle w:val="Compact"/>
        <w:numPr>
          <w:numId w:val="1002"/>
          <w:ilvl w:val="0"/>
        </w:numPr>
      </w:pPr>
      <w:r>
        <w:t xml:space="preserve">Must be able to execute tasks and meet deadlines</w:t>
      </w:r>
    </w:p>
    <w:p>
      <w:pPr>
        <w:pStyle w:val="Compact"/>
        <w:numPr>
          <w:numId w:val="1002"/>
          <w:ilvl w:val="0"/>
        </w:numPr>
      </w:pPr>
      <w:r>
        <w:t xml:space="preserve">Spearhead visiting Agencies to foster and maintain better relationships</w:t>
      </w:r>
    </w:p>
    <w:p>
      <w:pPr>
        <w:pStyle w:val="Compact"/>
        <w:numPr>
          <w:numId w:val="1002"/>
          <w:ilvl w:val="0"/>
        </w:numPr>
      </w:pPr>
      <w:r>
        <w:t xml:space="preserve">Oversee Digital order entry process in Ad Front</w:t>
      </w:r>
    </w:p>
    <w:p>
      <w:pPr>
        <w:pStyle w:val="Compact"/>
        <w:numPr>
          <w:numId w:val="1002"/>
          <w:ilvl w:val="0"/>
        </w:numPr>
      </w:pPr>
      <w:r>
        <w:t xml:space="preserve">Manage VOD display video and mobile campaigns</w:t>
      </w:r>
    </w:p>
    <w:p>
      <w:pPr>
        <w:pStyle w:val="Compact"/>
        <w:numPr>
          <w:numId w:val="1002"/>
          <w:ilvl w:val="0"/>
        </w:numPr>
      </w:pPr>
      <w:r>
        <w:t xml:space="preserve">Export first party campaign reporting via Freewheel &amp; Dart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2021-10-28T13:00:21Z</dcterms:created>
  <dcterms:modified xsi:type="dcterms:W3CDTF">2021-10-28T13:00:21Z</dcterms:modified>
</cp:coreProperties>
</file>