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https://www.velvetjobs.com/job-descriptions/client-program-manager</w:t>
        </w:r>
      </w:hyperlink>
    </w:p>
    <w:p>
      <w:pPr>
        <w:pStyle w:val="Heading1"/>
      </w:pPr>
      <w:bookmarkStart w:id="21" w:name="example-of-client-program-manager-job-description"/>
      <w:r>
        <w:t xml:space="preserve">Example of Client Program Manager Job Description</w:t>
      </w:r>
      <w:bookmarkEnd w:id="21"/>
    </w:p>
    <w:p>
      <w:pPr>
        <w:pStyle w:val="Compact"/>
      </w:pPr>
      <w:r>
        <w:t xml:space="preserve">Our company is growing rapidly and is looking to fill the role of client program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ient-program-manager"/>
      <w:r>
        <w:t xml:space="preserve">Responsibilities for client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Top line (volume and revenue) of the KC portfolio</w:t>
      </w:r>
    </w:p>
    <w:p>
      <w:pPr>
        <w:pStyle w:val="Compact"/>
        <w:numPr>
          <w:numId w:val="1001"/>
          <w:ilvl w:val="0"/>
        </w:numPr>
      </w:pPr>
      <w:r>
        <w:t xml:space="preserve">Support the commercial activities, maximize the value of the brand and develop the value propositions for the verticals and customers</w:t>
      </w:r>
    </w:p>
    <w:p>
      <w:pPr>
        <w:pStyle w:val="Compact"/>
        <w:numPr>
          <w:numId w:val="1001"/>
          <w:ilvl w:val="0"/>
        </w:numPr>
      </w:pPr>
      <w:r>
        <w:t xml:space="preserve">Lead and drive overall target setting process and high level performance management to deliver on targets</w:t>
      </w:r>
    </w:p>
    <w:p>
      <w:pPr>
        <w:pStyle w:val="Compact"/>
        <w:numPr>
          <w:numId w:val="1001"/>
          <w:ilvl w:val="0"/>
        </w:numPr>
      </w:pPr>
      <w:r>
        <w:t xml:space="preserve">Support best practice in account management, sales processes and planning cycles</w:t>
      </w:r>
    </w:p>
    <w:p>
      <w:pPr>
        <w:pStyle w:val="Compact"/>
        <w:numPr>
          <w:numId w:val="1001"/>
          <w:ilvl w:val="0"/>
        </w:numPr>
      </w:pPr>
      <w:r>
        <w:t xml:space="preserve">Mentor and sparring partner for Safmarine Key Client owners</w:t>
      </w:r>
    </w:p>
    <w:p>
      <w:pPr>
        <w:pStyle w:val="Compact"/>
        <w:numPr>
          <w:numId w:val="1001"/>
          <w:ilvl w:val="0"/>
        </w:numPr>
      </w:pPr>
      <w:r>
        <w:t xml:space="preserve">Act as a role model to Safmariners that will share a common understanding of what it means to be a Saf-mariner and how our brand and culture makes a difference</w:t>
      </w:r>
    </w:p>
    <w:p>
      <w:pPr>
        <w:pStyle w:val="Compact"/>
        <w:numPr>
          <w:numId w:val="1001"/>
          <w:ilvl w:val="0"/>
        </w:numPr>
      </w:pPr>
      <w:r>
        <w:t xml:space="preserve">Assist with the coordination, reconciliation and integration of functional schedules to create the project control schedule</w:t>
      </w:r>
    </w:p>
    <w:p>
      <w:pPr>
        <w:pStyle w:val="Compact"/>
        <w:numPr>
          <w:numId w:val="1001"/>
          <w:ilvl w:val="0"/>
        </w:numPr>
      </w:pPr>
      <w:r>
        <w:t xml:space="preserve">Review schedules, analyze critical path updates, schedule progress, evaluate schedule options, communicate schedule status to client, consultants and others</w:t>
      </w:r>
    </w:p>
    <w:p>
      <w:pPr>
        <w:pStyle w:val="Compact"/>
        <w:numPr>
          <w:numId w:val="1001"/>
          <w:ilvl w:val="0"/>
        </w:numPr>
      </w:pPr>
      <w:r>
        <w:t xml:space="preserve">Review for merit and negotiate change orders</w:t>
      </w:r>
    </w:p>
    <w:p>
      <w:pPr>
        <w:pStyle w:val="Compact"/>
        <w:numPr>
          <w:numId w:val="1001"/>
          <w:ilvl w:val="0"/>
        </w:numPr>
      </w:pPr>
      <w:r>
        <w:t xml:space="preserve">Creation and execution of detailed project plan for successful 2018 rollout</w:t>
      </w:r>
    </w:p>
    <w:p>
      <w:pPr>
        <w:pStyle w:val="Heading2"/>
      </w:pPr>
      <w:bookmarkStart w:id="23" w:name="qualifications-for-client-program-manager"/>
      <w:r>
        <w:t xml:space="preserve">Qualifications for client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negotiating with and /influences customers and/or organizational leadership to set priorities and solidify relationships</w:t>
      </w:r>
    </w:p>
    <w:p>
      <w:pPr>
        <w:pStyle w:val="Compact"/>
        <w:numPr>
          <w:numId w:val="1002"/>
          <w:ilvl w:val="0"/>
        </w:numPr>
      </w:pPr>
      <w:r>
        <w:t xml:space="preserve">Strong ability to analyze and interpret test results and test data</w:t>
      </w:r>
    </w:p>
    <w:p>
      <w:pPr>
        <w:pStyle w:val="Compact"/>
        <w:numPr>
          <w:numId w:val="1002"/>
          <w:ilvl w:val="0"/>
        </w:numPr>
      </w:pPr>
      <w:r>
        <w:t xml:space="preserve">Highly organized, ability to prioritize, sense of urgency, and attention to details is required</w:t>
      </w:r>
    </w:p>
    <w:p>
      <w:pPr>
        <w:pStyle w:val="Compact"/>
        <w:numPr>
          <w:numId w:val="1002"/>
          <w:ilvl w:val="0"/>
        </w:numPr>
      </w:pPr>
      <w:r>
        <w:t xml:space="preserve">Ability to work productively independently work as a team</w:t>
      </w:r>
    </w:p>
    <w:p>
      <w:pPr>
        <w:pStyle w:val="Compact"/>
        <w:numPr>
          <w:numId w:val="1002"/>
          <w:ilvl w:val="0"/>
        </w:numPr>
      </w:pPr>
      <w:r>
        <w:t xml:space="preserve">Ability to build relationships with business , vendor, agent partners</w:t>
      </w:r>
    </w:p>
    <w:p>
      <w:pPr>
        <w:pStyle w:val="Compact"/>
        <w:numPr>
          <w:numId w:val="1002"/>
          <w:ilvl w:val="0"/>
        </w:numPr>
      </w:pPr>
      <w:r>
        <w:t xml:space="preserve">Associate degree in textiles or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2021-10-28T13:34:05Z</dcterms:created>
  <dcterms:modified xsi:type="dcterms:W3CDTF">2021-10-28T13:34:05Z</dcterms:modified>
</cp:coreProperties>
</file>