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https://www.velvetjobs.com/job-descriptions/client-partner-travel</w:t>
        </w:r>
      </w:hyperlink>
    </w:p>
    <w:p>
      <w:pPr>
        <w:pStyle w:val="Heading1"/>
      </w:pPr>
      <w:bookmarkStart w:id="21" w:name="example-of-client-partner-travel-job-description"/>
      <w:r>
        <w:t xml:space="preserve">Example of Client Partner, Travel Job Description</w:t>
      </w:r>
      <w:bookmarkEnd w:id="21"/>
    </w:p>
    <w:p>
      <w:pPr>
        <w:pStyle w:val="Compact"/>
      </w:pPr>
      <w:r>
        <w:t xml:space="preserve">Our company is growing rapidly and is hiring for a client partner, travel.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partner-travel"/>
      <w:r>
        <w:t xml:space="preserve">Responsibilities for client partner,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qualify add-on opportunities</w:t>
      </w:r>
    </w:p>
    <w:p>
      <w:pPr>
        <w:pStyle w:val="Compact"/>
        <w:numPr>
          <w:numId w:val="1001"/>
          <w:ilvl w:val="0"/>
        </w:numPr>
      </w:pPr>
      <w:r>
        <w:t xml:space="preserve">Identifying strategic initiatives that help Client’s business achieve their goals</w:t>
      </w:r>
    </w:p>
    <w:p>
      <w:pPr>
        <w:pStyle w:val="Compact"/>
        <w:numPr>
          <w:numId w:val="1001"/>
          <w:ilvl w:val="0"/>
        </w:numPr>
      </w:pPr>
      <w:r>
        <w:t xml:space="preserve">Executes and manages the account plan</w:t>
      </w:r>
    </w:p>
    <w:p>
      <w:pPr>
        <w:pStyle w:val="Compact"/>
        <w:numPr>
          <w:numId w:val="1001"/>
          <w:ilvl w:val="0"/>
        </w:numPr>
      </w:pPr>
      <w:r>
        <w:t xml:space="preserve">Building relationships and should be able to develop executive level relationships in particular</w:t>
      </w:r>
    </w:p>
    <w:p>
      <w:pPr>
        <w:pStyle w:val="Compact"/>
        <w:numPr>
          <w:numId w:val="1001"/>
          <w:ilvl w:val="0"/>
        </w:numPr>
      </w:pPr>
      <w:r>
        <w:t xml:space="preserve">Overall customer satisfaction within Client organisation</w:t>
      </w:r>
    </w:p>
    <w:p>
      <w:pPr>
        <w:pStyle w:val="Compact"/>
        <w:numPr>
          <w:numId w:val="1001"/>
          <w:ilvl w:val="0"/>
        </w:numPr>
      </w:pPr>
      <w:r>
        <w:t xml:space="preserve">Participates in reviews and provides educated and relevant perspectives</w:t>
      </w:r>
    </w:p>
    <w:p>
      <w:pPr>
        <w:pStyle w:val="Compact"/>
        <w:numPr>
          <w:numId w:val="1001"/>
          <w:ilvl w:val="0"/>
        </w:numPr>
      </w:pPr>
      <w:r>
        <w:t xml:space="preserve">Responds to and delivers on client requests</w:t>
      </w:r>
    </w:p>
    <w:p>
      <w:pPr>
        <w:pStyle w:val="Compact"/>
        <w:numPr>
          <w:numId w:val="1001"/>
          <w:ilvl w:val="0"/>
        </w:numPr>
      </w:pPr>
      <w:r>
        <w:t xml:space="preserve">Identifies opportunities, makes proactive proposals to the client in line with the account strategy</w:t>
      </w:r>
    </w:p>
    <w:p>
      <w:pPr>
        <w:pStyle w:val="Compact"/>
        <w:numPr>
          <w:numId w:val="1001"/>
          <w:ilvl w:val="0"/>
        </w:numPr>
      </w:pPr>
      <w:r>
        <w:t xml:space="preserve">Engages the relevant internal teams for solutions</w:t>
      </w:r>
    </w:p>
    <w:p>
      <w:pPr>
        <w:pStyle w:val="Compact"/>
        <w:numPr>
          <w:numId w:val="1001"/>
          <w:ilvl w:val="0"/>
        </w:numPr>
      </w:pPr>
      <w:r>
        <w:t xml:space="preserve">Understands IT delivery and Service lines</w:t>
      </w:r>
    </w:p>
    <w:p>
      <w:pPr>
        <w:pStyle w:val="Heading2"/>
      </w:pPr>
      <w:bookmarkStart w:id="23" w:name="qualifications-for-client-partner-travel"/>
      <w:r>
        <w:t xml:space="preserve">Qualifications for client partner,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Key participant of delivery governance</w:t>
      </w:r>
    </w:p>
    <w:p>
      <w:pPr>
        <w:pStyle w:val="Compact"/>
        <w:numPr>
          <w:numId w:val="1002"/>
          <w:ilvl w:val="0"/>
        </w:numPr>
      </w:pPr>
      <w:r>
        <w:t xml:space="preserve">Manage account operations – these include commercial operations, process, coordination</w:t>
      </w:r>
    </w:p>
    <w:p>
      <w:pPr>
        <w:pStyle w:val="Compact"/>
        <w:numPr>
          <w:numId w:val="1002"/>
          <w:ilvl w:val="0"/>
        </w:numPr>
      </w:pPr>
      <w:r>
        <w:t xml:space="preserve">Proven track record as a Business Development Manager in the Travel and Hospitality arena</w:t>
      </w:r>
    </w:p>
    <w:p>
      <w:pPr>
        <w:pStyle w:val="Compact"/>
        <w:numPr>
          <w:numId w:val="1002"/>
          <w:ilvl w:val="0"/>
        </w:numPr>
      </w:pPr>
      <w:r>
        <w:t xml:space="preserve">Airline/travel industry experience can you expand this Terri?</w:t>
      </w:r>
    </w:p>
    <w:p>
      <w:pPr>
        <w:pStyle w:val="Compact"/>
        <w:numPr>
          <w:numId w:val="1002"/>
          <w:ilvl w:val="0"/>
        </w:numPr>
      </w:pPr>
      <w:r>
        <w:t xml:space="preserve">Must have managed a portfolio of $10 to $15 million in revenue</w:t>
      </w:r>
    </w:p>
    <w:p>
      <w:pPr>
        <w:pStyle w:val="Compact"/>
        <w:numPr>
          <w:numId w:val="1002"/>
          <w:ilvl w:val="0"/>
        </w:numPr>
      </w:pPr>
      <w:r>
        <w:t xml:space="preserve">Technology awareness – particularly project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partner-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partner-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2021-10-28T12:45:55Z</dcterms:created>
  <dcterms:modified xsi:type="dcterms:W3CDTF">2021-10-28T12:45:55Z</dcterms:modified>
</cp:coreProperties>
</file>