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https://www.velvetjobs.com/job-descriptions/client-marketing-manager</w:t>
        </w:r>
      </w:hyperlink>
    </w:p>
    <w:p>
      <w:pPr>
        <w:pStyle w:val="Heading1"/>
      </w:pPr>
      <w:bookmarkStart w:id="21" w:name="example-of-client-marketing-manager-job-description"/>
      <w:r>
        <w:t xml:space="preserve">Example of Client Marketing Manager Job Description</w:t>
      </w:r>
      <w:bookmarkEnd w:id="21"/>
    </w:p>
    <w:p>
      <w:pPr>
        <w:pStyle w:val="Compact"/>
      </w:pPr>
      <w:r>
        <w:t xml:space="preserve">Our company is looking to fill the role of client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marketing-manager"/>
      <w:r>
        <w:t xml:space="preserve">Responsibilities for client marketing manager</w:t>
      </w:r>
      <w:bookmarkEnd w:id="22"/>
    </w:p>
    <w:p>
      <w:pPr>
        <w:pStyle w:val="Compact"/>
        <w:numPr>
          <w:numId w:val="1001"/>
          <w:ilvl w:val="0"/>
        </w:numPr>
      </w:pPr>
      <w:r>
        <w:t xml:space="preserve">Analyze client and title performance marketing effectiveness, including building post analysis campaigns with definitive key learnings and action items for success</w:t>
      </w:r>
    </w:p>
    <w:p>
      <w:pPr>
        <w:pStyle w:val="Compact"/>
        <w:numPr>
          <w:numId w:val="1001"/>
          <w:ilvl w:val="0"/>
        </w:numPr>
      </w:pPr>
      <w:r>
        <w:t xml:space="preserve">Liaise with several internal divisions including operations, finance, legal</w:t>
      </w:r>
    </w:p>
    <w:p>
      <w:pPr>
        <w:pStyle w:val="Compact"/>
        <w:numPr>
          <w:numId w:val="1001"/>
          <w:ilvl w:val="0"/>
        </w:numPr>
      </w:pPr>
      <w:r>
        <w:t xml:space="preserve">Work with Executive Director/VP on ad-hoc projects as needed</w:t>
      </w:r>
    </w:p>
    <w:p>
      <w:pPr>
        <w:pStyle w:val="Compact"/>
        <w:numPr>
          <w:numId w:val="1001"/>
          <w:ilvl w:val="0"/>
        </w:numPr>
      </w:pPr>
      <w:r>
        <w:t xml:space="preserve">Work closely with clients, internal marketing communications teams and others to design and implement marketing communications strategies and detailed tactical plans</w:t>
      </w:r>
    </w:p>
    <w:p>
      <w:pPr>
        <w:pStyle w:val="Compact"/>
        <w:numPr>
          <w:numId w:val="1001"/>
          <w:ilvl w:val="0"/>
        </w:numPr>
      </w:pPr>
      <w:r>
        <w:t xml:space="preserve">Serve as the key resource and client-facing for marketing communications best practices so that appropriate guidelines are being followed</w:t>
      </w:r>
    </w:p>
    <w:p>
      <w:pPr>
        <w:pStyle w:val="Compact"/>
        <w:numPr>
          <w:numId w:val="1001"/>
          <w:ilvl w:val="0"/>
        </w:numPr>
      </w:pPr>
      <w:r>
        <w:t xml:space="preserve">Manage day-to-day client relationships relative to their marketing communications needs</w:t>
      </w:r>
    </w:p>
    <w:p>
      <w:pPr>
        <w:pStyle w:val="Compact"/>
        <w:numPr>
          <w:numId w:val="1001"/>
          <w:ilvl w:val="0"/>
        </w:numPr>
      </w:pPr>
      <w:r>
        <w:t xml:space="preserve">Work closely with the rest of the account team to ensure all client commitments and expectations are being met</w:t>
      </w:r>
    </w:p>
    <w:p>
      <w:pPr>
        <w:pStyle w:val="Compact"/>
        <w:numPr>
          <w:numId w:val="1001"/>
          <w:ilvl w:val="0"/>
        </w:numPr>
      </w:pPr>
      <w:r>
        <w:t xml:space="preserve">Possess a professional demeanor and are comfortable with presenting at all levels to external organizations</w:t>
      </w:r>
    </w:p>
    <w:p>
      <w:pPr>
        <w:pStyle w:val="Compact"/>
        <w:numPr>
          <w:numId w:val="1001"/>
          <w:ilvl w:val="0"/>
        </w:numPr>
      </w:pPr>
      <w:r>
        <w:t xml:space="preserve">Translate communication requirements into effective tactical plans</w:t>
      </w:r>
    </w:p>
    <w:p>
      <w:pPr>
        <w:pStyle w:val="Compact"/>
        <w:numPr>
          <w:numId w:val="1001"/>
          <w:ilvl w:val="0"/>
        </w:numPr>
      </w:pPr>
      <w:r>
        <w:t xml:space="preserve">Adhere to, and develop milestones that rely on established processes and deadlines for creating and executing communications</w:t>
      </w:r>
    </w:p>
    <w:p>
      <w:pPr>
        <w:pStyle w:val="Heading2"/>
      </w:pPr>
      <w:bookmarkStart w:id="23" w:name="qualifications-for-client-marketing-manager"/>
      <w:r>
        <w:t xml:space="preserve">Qualifications for client marketing manager</w:t>
      </w:r>
      <w:bookmarkEnd w:id="23"/>
    </w:p>
    <w:p>
      <w:pPr>
        <w:pStyle w:val="Compact"/>
        <w:numPr>
          <w:numId w:val="1002"/>
          <w:ilvl w:val="0"/>
        </w:numPr>
      </w:pPr>
      <w:r>
        <w:t xml:space="preserve">1-3 years of digital distribution experience preferred</w:t>
      </w:r>
    </w:p>
    <w:p>
      <w:pPr>
        <w:pStyle w:val="Compact"/>
        <w:numPr>
          <w:numId w:val="1002"/>
          <w:ilvl w:val="0"/>
        </w:numPr>
      </w:pPr>
      <w:r>
        <w:t xml:space="preserve">Strong understanding of the digital transactional business and knowledge of OTT and MVPD platforms</w:t>
      </w:r>
    </w:p>
    <w:p>
      <w:pPr>
        <w:pStyle w:val="Compact"/>
        <w:numPr>
          <w:numId w:val="1002"/>
          <w:ilvl w:val="0"/>
        </w:numPr>
      </w:pPr>
      <w:r>
        <w:t xml:space="preserve">Experiencing managing a P&amp;L or budgets</w:t>
      </w:r>
    </w:p>
    <w:p>
      <w:pPr>
        <w:pStyle w:val="Compact"/>
        <w:numPr>
          <w:numId w:val="1002"/>
          <w:ilvl w:val="0"/>
        </w:numPr>
      </w:pPr>
      <w:r>
        <w:t xml:space="preserve">Ability to be proactive, prioritize multiple important projects and work independently</w:t>
      </w:r>
    </w:p>
    <w:p>
      <w:pPr>
        <w:pStyle w:val="Compact"/>
        <w:numPr>
          <w:numId w:val="1002"/>
          <w:ilvl w:val="0"/>
        </w:numPr>
      </w:pPr>
      <w:r>
        <w:t xml:space="preserve">Solid mastery of excel and powerpoint and confident in delivering presentations to clients and senior leadership</w:t>
      </w:r>
    </w:p>
    <w:p>
      <w:pPr>
        <w:pStyle w:val="Compact"/>
        <w:numPr>
          <w:numId w:val="1002"/>
          <w:ilvl w:val="0"/>
        </w:numPr>
      </w:pPr>
      <w:r>
        <w:t xml:space="preserve">Proficient at establishing relationships with clients and peers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2021-10-28T13:33:58Z</dcterms:created>
  <dcterms:modified xsi:type="dcterms:W3CDTF">2021-10-28T13:33:58Z</dcterms:modified>
</cp:coreProperties>
</file>