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https://www.velvetjobs.com/job-descriptions/client-implementation</w:t>
        </w:r>
      </w:hyperlink>
    </w:p>
    <w:p>
      <w:pPr>
        <w:pStyle w:val="Heading1"/>
      </w:pPr>
      <w:bookmarkStart w:id="21" w:name="example-of-client-implementation-job-description"/>
      <w:r>
        <w:t xml:space="preserve">Example of Client Implementation Job Description</w:t>
      </w:r>
      <w:bookmarkEnd w:id="21"/>
    </w:p>
    <w:p>
      <w:pPr>
        <w:pStyle w:val="Compact"/>
      </w:pPr>
      <w:r>
        <w:t xml:space="preserve">Our growing company is looking to fill the role of client implementation.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implementation"/>
      <w:r>
        <w:t xml:space="preserve">Responsibilities for client implementation</w:t>
      </w:r>
      <w:bookmarkEnd w:id="22"/>
    </w:p>
    <w:p>
      <w:pPr>
        <w:pStyle w:val="Compact"/>
        <w:numPr>
          <w:numId w:val="1001"/>
          <w:ilvl w:val="0"/>
        </w:numPr>
      </w:pPr>
      <w:r>
        <w:t xml:space="preserve">Keeps the appropriate people informed of project progress and disseminates information on any problems or potential delays</w:t>
      </w:r>
    </w:p>
    <w:p>
      <w:pPr>
        <w:pStyle w:val="Compact"/>
        <w:numPr>
          <w:numId w:val="1001"/>
          <w:ilvl w:val="0"/>
        </w:numPr>
      </w:pPr>
      <w:r>
        <w:t xml:space="preserve">Drives innovative development of client implementation processes and mitigates any issues in the implementation</w:t>
      </w:r>
    </w:p>
    <w:p>
      <w:pPr>
        <w:pStyle w:val="Compact"/>
        <w:numPr>
          <w:numId w:val="1001"/>
          <w:ilvl w:val="0"/>
        </w:numPr>
      </w:pPr>
      <w:r>
        <w:t xml:space="preserve">Serves as escalation point and decision maker for implementation issues</w:t>
      </w:r>
    </w:p>
    <w:p>
      <w:pPr>
        <w:pStyle w:val="Compact"/>
        <w:numPr>
          <w:numId w:val="1001"/>
          <w:ilvl w:val="0"/>
        </w:numPr>
      </w:pPr>
      <w:r>
        <w:t xml:space="preserve">Leads and participates in contingency planning activities</w:t>
      </w:r>
    </w:p>
    <w:p>
      <w:pPr>
        <w:pStyle w:val="Compact"/>
        <w:numPr>
          <w:numId w:val="1001"/>
          <w:ilvl w:val="0"/>
        </w:numPr>
      </w:pPr>
      <w:r>
        <w:t xml:space="preserve">Presides over post project reviews with members of the project team to revisit the work flow, project successes and opportunities for improvement, moving forward</w:t>
      </w:r>
    </w:p>
    <w:p>
      <w:pPr>
        <w:pStyle w:val="Compact"/>
        <w:numPr>
          <w:numId w:val="1001"/>
          <w:ilvl w:val="0"/>
        </w:numPr>
      </w:pPr>
      <w:r>
        <w:t xml:space="preserve">Proactively provide recommendations to improve existing processes and develop new ones that will increase work efficiencies and overall customer satisfaction</w:t>
      </w:r>
    </w:p>
    <w:p>
      <w:pPr>
        <w:pStyle w:val="Compact"/>
        <w:numPr>
          <w:numId w:val="1001"/>
          <w:ilvl w:val="0"/>
        </w:numPr>
      </w:pPr>
      <w:r>
        <w:t xml:space="preserve">Quality assurance and testing of portal sites and new functionalities</w:t>
      </w:r>
    </w:p>
    <w:p>
      <w:pPr>
        <w:pStyle w:val="Compact"/>
        <w:numPr>
          <w:numId w:val="1001"/>
          <w:ilvl w:val="0"/>
        </w:numPr>
      </w:pPr>
      <w:r>
        <w:t xml:space="preserve">Participate in design and implementation of new product enhancements</w:t>
      </w:r>
    </w:p>
    <w:p>
      <w:pPr>
        <w:pStyle w:val="Compact"/>
        <w:numPr>
          <w:numId w:val="1001"/>
          <w:ilvl w:val="0"/>
        </w:numPr>
      </w:pPr>
      <w:r>
        <w:t xml:space="preserve">Triage and liaise with Sales to understand client’s needs and assist in gathering the information and workflow required to facilitate the appropriate approvals for trading</w:t>
      </w:r>
    </w:p>
    <w:p>
      <w:pPr>
        <w:pStyle w:val="Compact"/>
        <w:numPr>
          <w:numId w:val="1001"/>
          <w:ilvl w:val="0"/>
        </w:numPr>
      </w:pPr>
      <w:r>
        <w:t xml:space="preserve">Contribute to the successful roll-out of COBRA across Global Markets, providing support and guidance to business users and communicate feedback to project teams for issue resolution and system enhancements</w:t>
      </w:r>
    </w:p>
    <w:p>
      <w:pPr>
        <w:pStyle w:val="Heading2"/>
      </w:pPr>
      <w:bookmarkStart w:id="23" w:name="qualifications-for-client-implementation"/>
      <w:r>
        <w:t xml:space="preserve">Qualifications for client implementation</w:t>
      </w:r>
      <w:bookmarkEnd w:id="23"/>
    </w:p>
    <w:p>
      <w:pPr>
        <w:pStyle w:val="Compact"/>
        <w:numPr>
          <w:numId w:val="1002"/>
          <w:ilvl w:val="0"/>
        </w:numPr>
      </w:pPr>
      <w:r>
        <w:t xml:space="preserve">Ability to establish and maintain effective working relationships with peers, business partners, clients, and senior mgmt</w:t>
      </w:r>
    </w:p>
    <w:p>
      <w:pPr>
        <w:pStyle w:val="Compact"/>
        <w:numPr>
          <w:numId w:val="1002"/>
          <w:ilvl w:val="0"/>
        </w:numPr>
      </w:pPr>
      <w:r>
        <w:t xml:space="preserve">Selfstarter and independent worker, ability to work without direct supervision</w:t>
      </w:r>
    </w:p>
    <w:p>
      <w:pPr>
        <w:pStyle w:val="Compact"/>
        <w:numPr>
          <w:numId w:val="1002"/>
          <w:ilvl w:val="0"/>
        </w:numPr>
      </w:pPr>
      <w:r>
        <w:t xml:space="preserve">Understanding of project mgmt</w:t>
      </w:r>
    </w:p>
    <w:p>
      <w:pPr>
        <w:pStyle w:val="Compact"/>
        <w:numPr>
          <w:numId w:val="1002"/>
          <w:ilvl w:val="0"/>
        </w:numPr>
      </w:pPr>
      <w:r>
        <w:t xml:space="preserve">Able to take high level information and drill down to detail levels that can be shared and communicated to various audience levels</w:t>
      </w:r>
    </w:p>
    <w:p>
      <w:pPr>
        <w:pStyle w:val="Compact"/>
        <w:numPr>
          <w:numId w:val="1002"/>
          <w:ilvl w:val="0"/>
        </w:numPr>
      </w:pPr>
      <w:r>
        <w:t xml:space="preserve">Very strong Microsoft Office skills required</w:t>
      </w:r>
    </w:p>
    <w:p>
      <w:pPr>
        <w:pStyle w:val="Compact"/>
        <w:numPr>
          <w:numId w:val="1002"/>
          <w:ilvl w:val="0"/>
        </w:numPr>
      </w:pPr>
      <w:r>
        <w:t xml:space="preserve">Prior Client implementation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implemen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implemen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2021-10-28T13:13:09Z</dcterms:created>
  <dcterms:modified xsi:type="dcterms:W3CDTF">2021-10-28T13:13:09Z</dcterms:modified>
</cp:coreProperties>
</file>