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https://www.velvetjobs.com/job-descriptions/client-coordinator</w:t>
        </w:r>
      </w:hyperlink>
    </w:p>
    <w:p>
      <w:pPr>
        <w:pStyle w:val="Heading1"/>
      </w:pPr>
      <w:bookmarkStart w:id="21" w:name="example-of-client-coordinator-job-description"/>
      <w:r>
        <w:t xml:space="preserve">Example of Client Coordinator Job Description</w:t>
      </w:r>
      <w:bookmarkEnd w:id="21"/>
    </w:p>
    <w:p>
      <w:pPr>
        <w:pStyle w:val="Compact"/>
      </w:pPr>
      <w:r>
        <w:t xml:space="preserve">Our company is hiring for a client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coordinator"/>
      <w:r>
        <w:t xml:space="preserve">Responsibilities for client coordinator</w:t>
      </w:r>
      <w:bookmarkEnd w:id="22"/>
    </w:p>
    <w:p>
      <w:pPr>
        <w:pStyle w:val="Compact"/>
        <w:numPr>
          <w:numId w:val="1001"/>
          <w:ilvl w:val="0"/>
        </w:numPr>
      </w:pPr>
      <w:r>
        <w:t xml:space="preserve">Drive social media communications for store</w:t>
      </w:r>
    </w:p>
    <w:p>
      <w:pPr>
        <w:pStyle w:val="Compact"/>
        <w:numPr>
          <w:numId w:val="1001"/>
          <w:ilvl w:val="0"/>
        </w:numPr>
      </w:pPr>
      <w:r>
        <w:t xml:space="preserve">Delivering best in class Customer Service, based on solid understanding of the customer</w:t>
      </w:r>
    </w:p>
    <w:p>
      <w:pPr>
        <w:pStyle w:val="Compact"/>
        <w:numPr>
          <w:numId w:val="1001"/>
          <w:ilvl w:val="0"/>
        </w:numPr>
      </w:pPr>
      <w:r>
        <w:t xml:space="preserve">Work to continuously to improve the processes for the customers internally and be visible to the organization</w:t>
      </w:r>
    </w:p>
    <w:p>
      <w:pPr>
        <w:pStyle w:val="Compact"/>
        <w:numPr>
          <w:numId w:val="1001"/>
          <w:ilvl w:val="0"/>
        </w:numPr>
      </w:pPr>
      <w:r>
        <w:t xml:space="preserve">Excellent communication and customer service skills enabling you to successfully contact clients to obtain missing information or answer queries</w:t>
      </w:r>
    </w:p>
    <w:p>
      <w:pPr>
        <w:pStyle w:val="Compact"/>
        <w:numPr>
          <w:numId w:val="1001"/>
          <w:ilvl w:val="0"/>
        </w:numPr>
      </w:pPr>
      <w:r>
        <w:t xml:space="preserve">Gather underwriting data</w:t>
      </w:r>
    </w:p>
    <w:p>
      <w:pPr>
        <w:pStyle w:val="Compact"/>
        <w:numPr>
          <w:numId w:val="1001"/>
          <w:ilvl w:val="0"/>
        </w:numPr>
      </w:pPr>
      <w:r>
        <w:t xml:space="preserve">Submit applications and underwriting data to insurance companies</w:t>
      </w:r>
    </w:p>
    <w:p>
      <w:pPr>
        <w:pStyle w:val="Compact"/>
        <w:numPr>
          <w:numId w:val="1001"/>
          <w:ilvl w:val="0"/>
        </w:numPr>
      </w:pPr>
      <w:r>
        <w:t xml:space="preserve">Process renewals</w:t>
      </w:r>
    </w:p>
    <w:p>
      <w:pPr>
        <w:pStyle w:val="Compact"/>
        <w:numPr>
          <w:numId w:val="1001"/>
          <w:ilvl w:val="0"/>
        </w:numPr>
      </w:pPr>
      <w:r>
        <w:t xml:space="preserve">Make sure the service we provide meets the deadlines agreed with our clients</w:t>
      </w:r>
    </w:p>
    <w:p>
      <w:pPr>
        <w:pStyle w:val="Compact"/>
        <w:numPr>
          <w:numId w:val="1001"/>
          <w:ilvl w:val="0"/>
        </w:numPr>
      </w:pPr>
      <w:r>
        <w:t xml:space="preserve">Work towards personal performance targets and business wide objectives</w:t>
      </w:r>
    </w:p>
    <w:p>
      <w:pPr>
        <w:pStyle w:val="Compact"/>
        <w:numPr>
          <w:numId w:val="1001"/>
          <w:ilvl w:val="0"/>
        </w:numPr>
      </w:pPr>
      <w:r>
        <w:t xml:space="preserve">Computer-based administrative duties</w:t>
      </w:r>
    </w:p>
    <w:p>
      <w:pPr>
        <w:pStyle w:val="Heading2"/>
      </w:pPr>
      <w:bookmarkStart w:id="23" w:name="qualifications-for-client-coordinator"/>
      <w:r>
        <w:t xml:space="preserve">Qualifications for client coordinator</w:t>
      </w:r>
      <w:bookmarkEnd w:id="23"/>
    </w:p>
    <w:p>
      <w:pPr>
        <w:pStyle w:val="Compact"/>
        <w:numPr>
          <w:numId w:val="1002"/>
          <w:ilvl w:val="0"/>
        </w:numPr>
      </w:pPr>
      <w:r>
        <w:t xml:space="preserve">Minimum 2 years of experience in employment training, economic support programs or case management</w:t>
      </w:r>
    </w:p>
    <w:p>
      <w:pPr>
        <w:pStyle w:val="Compact"/>
        <w:numPr>
          <w:numId w:val="1002"/>
          <w:ilvl w:val="0"/>
        </w:numPr>
      </w:pPr>
      <w:r>
        <w:t xml:space="preserve">Ability to plan, organize and manage multiple tasks in a fast paced environment</w:t>
      </w:r>
    </w:p>
    <w:p>
      <w:pPr>
        <w:pStyle w:val="Compact"/>
        <w:numPr>
          <w:numId w:val="1002"/>
          <w:ilvl w:val="0"/>
        </w:numPr>
      </w:pPr>
      <w:r>
        <w:t xml:space="preserve">Adapts easily to learning new systems</w:t>
      </w:r>
    </w:p>
    <w:p>
      <w:pPr>
        <w:pStyle w:val="Compact"/>
        <w:numPr>
          <w:numId w:val="1002"/>
          <w:ilvl w:val="0"/>
        </w:numPr>
      </w:pPr>
      <w:r>
        <w:t xml:space="preserve">Bachelor’s degree or equivalent education, training or work-related experience</w:t>
      </w:r>
    </w:p>
    <w:p>
      <w:pPr>
        <w:pStyle w:val="Compact"/>
        <w:numPr>
          <w:numId w:val="1002"/>
          <w:ilvl w:val="0"/>
        </w:numPr>
      </w:pPr>
      <w:r>
        <w:t xml:space="preserve">Problem solving skills - Demonstrates a strong ability to identify, analyze and solve problems</w:t>
      </w:r>
    </w:p>
    <w:p>
      <w:pPr>
        <w:pStyle w:val="Compact"/>
        <w:numPr>
          <w:numId w:val="1002"/>
          <w:ilvl w:val="0"/>
        </w:numPr>
      </w:pPr>
      <w:r>
        <w:t xml:space="preserve">Two years’ experience with supply ordering in a clinical laboratory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2021-10-28T13:32:24Z</dcterms:created>
  <dcterms:modified xsi:type="dcterms:W3CDTF">2021-10-28T13:32:24Z</dcterms:modified>
</cp:coreProperties>
</file>