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https://www.velvetjobs.com/job-descriptions/client-associate</w:t>
        </w:r>
      </w:hyperlink>
    </w:p>
    <w:p>
      <w:pPr>
        <w:pStyle w:val="Heading1"/>
      </w:pPr>
      <w:bookmarkStart w:id="21" w:name="example-of-client-associate-job-description"/>
      <w:r>
        <w:t xml:space="preserve">Example of Client Associate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client associate. To join our growing team, please review the list of responsibilities and qualifications.</w:t>
      </w:r>
    </w:p>
    <w:p>
      <w:pPr>
        <w:pStyle w:val="Heading2"/>
      </w:pPr>
      <w:bookmarkStart w:id="22" w:name="responsibilities-for-client-associate"/>
      <w:r>
        <w:t xml:space="preserve">Responsibilities for client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SME on process improvement issues for Account Management</w:t>
      </w:r>
    </w:p>
    <w:p>
      <w:pPr>
        <w:pStyle w:val="Compact"/>
        <w:numPr>
          <w:numId w:val="1001"/>
          <w:ilvl w:val="0"/>
        </w:numPr>
      </w:pPr>
      <w:r>
        <w:t xml:space="preserve">Prepare and compile new client applications</w:t>
      </w:r>
    </w:p>
    <w:p>
      <w:pPr>
        <w:pStyle w:val="Compact"/>
        <w:numPr>
          <w:numId w:val="1001"/>
          <w:ilvl w:val="0"/>
        </w:numPr>
      </w:pPr>
      <w:r>
        <w:t xml:space="preserve">Assist in processing wire transfers as needed</w:t>
      </w:r>
    </w:p>
    <w:p>
      <w:pPr>
        <w:pStyle w:val="Compact"/>
        <w:numPr>
          <w:numId w:val="1001"/>
          <w:ilvl w:val="0"/>
        </w:numPr>
      </w:pPr>
      <w:r>
        <w:t xml:space="preserve">Provide ongoing maintenance of CRM database, client distribution lists, and other client informational spreadsheets</w:t>
      </w:r>
    </w:p>
    <w:p>
      <w:pPr>
        <w:pStyle w:val="Compact"/>
        <w:numPr>
          <w:numId w:val="1001"/>
          <w:ilvl w:val="0"/>
        </w:numPr>
      </w:pPr>
      <w:r>
        <w:t xml:space="preserve">Prepare ad hoc reports required by clients and their consultants to be completed by stated deadline</w:t>
      </w:r>
    </w:p>
    <w:p>
      <w:pPr>
        <w:pStyle w:val="Compact"/>
        <w:numPr>
          <w:numId w:val="1001"/>
          <w:ilvl w:val="0"/>
        </w:numPr>
      </w:pPr>
      <w:r>
        <w:t xml:space="preserve">Manage the new account onboarding process for clients, primarily those investing in pooled vehicles</w:t>
      </w:r>
    </w:p>
    <w:p>
      <w:pPr>
        <w:pStyle w:val="Compact"/>
        <w:numPr>
          <w:numId w:val="1001"/>
          <w:ilvl w:val="0"/>
        </w:numPr>
      </w:pPr>
      <w:r>
        <w:t xml:space="preserve">Prepare and disseminate communications to clients</w:t>
      </w:r>
    </w:p>
    <w:p>
      <w:pPr>
        <w:pStyle w:val="Compact"/>
        <w:numPr>
          <w:numId w:val="1001"/>
          <w:ilvl w:val="0"/>
        </w:numPr>
      </w:pPr>
      <w:r>
        <w:t xml:space="preserve">Review and provide corrections of client invoicing</w:t>
      </w:r>
    </w:p>
    <w:p>
      <w:pPr>
        <w:pStyle w:val="Compact"/>
        <w:numPr>
          <w:numId w:val="1001"/>
          <w:ilvl w:val="0"/>
        </w:numPr>
      </w:pPr>
      <w:r>
        <w:t xml:space="preserve">Manage account amendments requested by Client and / or Client Director</w:t>
      </w:r>
    </w:p>
    <w:p>
      <w:pPr>
        <w:pStyle w:val="Compact"/>
        <w:numPr>
          <w:numId w:val="1001"/>
          <w:ilvl w:val="0"/>
        </w:numPr>
      </w:pPr>
      <w:r>
        <w:t xml:space="preserve">Prepare and assist with monthly and quarterly client reporting in a timely manner</w:t>
      </w:r>
    </w:p>
    <w:p>
      <w:pPr>
        <w:pStyle w:val="Heading2"/>
      </w:pPr>
      <w:bookmarkStart w:id="23" w:name="qualifications-for-client-associate"/>
      <w:r>
        <w:t xml:space="preserve">Qualifications for client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years' administrative or client support experience</w:t>
      </w:r>
    </w:p>
    <w:p>
      <w:pPr>
        <w:pStyle w:val="Compact"/>
        <w:numPr>
          <w:numId w:val="1002"/>
          <w:ilvl w:val="0"/>
        </w:numPr>
      </w:pPr>
      <w:r>
        <w:t xml:space="preserve">Strong customer interaction</w:t>
      </w:r>
    </w:p>
    <w:p>
      <w:pPr>
        <w:pStyle w:val="Compact"/>
        <w:numPr>
          <w:numId w:val="1002"/>
          <w:ilvl w:val="0"/>
        </w:numPr>
      </w:pPr>
      <w:r>
        <w:t xml:space="preserve">Degree in Business Studies, Financial Services or other related qualification</w:t>
      </w:r>
    </w:p>
    <w:p>
      <w:pPr>
        <w:pStyle w:val="Compact"/>
        <w:numPr>
          <w:numId w:val="1002"/>
          <w:ilvl w:val="0"/>
        </w:numPr>
      </w:pPr>
      <w:r>
        <w:t xml:space="preserve">Desire to pursue a career in the funds industry</w:t>
      </w:r>
    </w:p>
    <w:p>
      <w:pPr>
        <w:pStyle w:val="Compact"/>
        <w:numPr>
          <w:numId w:val="1002"/>
          <w:ilvl w:val="0"/>
        </w:numPr>
      </w:pPr>
      <w:r>
        <w:t xml:space="preserve">Proficient with MS Office Excel and Word</w:t>
      </w:r>
    </w:p>
    <w:p>
      <w:pPr>
        <w:pStyle w:val="Compact"/>
        <w:numPr>
          <w:numId w:val="1002"/>
          <w:ilvl w:val="0"/>
        </w:numPr>
      </w:pPr>
      <w:r>
        <w:t xml:space="preserve">Responsible for participation in general administrative duties (copying, filing, faxing, archiving), ad-hoc projects and client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2021-10-28T18:31:31Z</dcterms:created>
  <dcterms:modified xsi:type="dcterms:W3CDTF">2021-10-28T18:31:31Z</dcterms:modified>
</cp:coreProperties>
</file>