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https://www.velvetjobs.com/job-descriptions/client-account-manager</w:t>
        </w:r>
      </w:hyperlink>
    </w:p>
    <w:p>
      <w:pPr>
        <w:pStyle w:val="Heading1"/>
      </w:pPr>
      <w:bookmarkStart w:id="21" w:name="example-of-client-account-manager-job-description"/>
      <w:r>
        <w:t xml:space="preserve">Example of Client Account Manager Job Description</w:t>
      </w:r>
      <w:bookmarkEnd w:id="21"/>
    </w:p>
    <w:p>
      <w:pPr>
        <w:pStyle w:val="Compact"/>
      </w:pPr>
      <w:r>
        <w:t xml:space="preserve">Our company is growing rapidly and is hiring for a client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ccount-manager"/>
      <w:r>
        <w:t xml:space="preserve">Responsibilities for client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client content development and strategy recommendations</w:t>
      </w:r>
    </w:p>
    <w:p>
      <w:pPr>
        <w:pStyle w:val="Compact"/>
        <w:numPr>
          <w:numId w:val="1001"/>
          <w:ilvl w:val="0"/>
        </w:numPr>
      </w:pPr>
      <w:r>
        <w:t xml:space="preserve">Offering creative ideas for how our clients can leverage digital media to advance objectives</w:t>
      </w:r>
    </w:p>
    <w:p>
      <w:pPr>
        <w:pStyle w:val="Compact"/>
        <w:numPr>
          <w:numId w:val="1001"/>
          <w:ilvl w:val="0"/>
        </w:numPr>
      </w:pPr>
      <w:r>
        <w:t xml:space="preserve">Coordination of internal design, programming, and other resources to accomplish client objectives, social media monitoring and engagement</w:t>
      </w:r>
    </w:p>
    <w:p>
      <w:pPr>
        <w:pStyle w:val="Compact"/>
        <w:numPr>
          <w:numId w:val="1001"/>
          <w:ilvl w:val="0"/>
        </w:numPr>
      </w:pPr>
      <w:r>
        <w:t xml:space="preserve">Participate in new business planning</w:t>
      </w:r>
    </w:p>
    <w:p>
      <w:pPr>
        <w:pStyle w:val="Compact"/>
        <w:numPr>
          <w:numId w:val="1001"/>
          <w:ilvl w:val="0"/>
        </w:numPr>
      </w:pPr>
      <w:r>
        <w:t xml:space="preserve">Contacts client periodically to determine how relationship is working</w:t>
      </w:r>
    </w:p>
    <w:p>
      <w:pPr>
        <w:pStyle w:val="Compact"/>
        <w:numPr>
          <w:numId w:val="1001"/>
          <w:ilvl w:val="0"/>
        </w:numPr>
      </w:pPr>
      <w:r>
        <w:t xml:space="preserve">Work at Client location upon request as needed</w:t>
      </w:r>
    </w:p>
    <w:p>
      <w:pPr>
        <w:pStyle w:val="Compact"/>
        <w:numPr>
          <w:numId w:val="1001"/>
          <w:ilvl w:val="0"/>
        </w:numPr>
      </w:pPr>
      <w:r>
        <w:t xml:space="preserve">Consistently maintains contact and status information in the Inmar’s sales tracking database</w:t>
      </w:r>
    </w:p>
    <w:p>
      <w:pPr>
        <w:pStyle w:val="Compact"/>
        <w:numPr>
          <w:numId w:val="1001"/>
          <w:ilvl w:val="0"/>
        </w:numPr>
      </w:pPr>
      <w:r>
        <w:t xml:space="preserve">Represents Company at industry conferences, workshops, forums, when required</w:t>
      </w:r>
    </w:p>
    <w:p>
      <w:pPr>
        <w:pStyle w:val="Compact"/>
        <w:numPr>
          <w:numId w:val="1001"/>
          <w:ilvl w:val="0"/>
        </w:numPr>
      </w:pPr>
      <w:r>
        <w:t xml:space="preserve">Occasionally performs other duties as assigned</w:t>
      </w:r>
    </w:p>
    <w:p>
      <w:pPr>
        <w:pStyle w:val="Compact"/>
        <w:numPr>
          <w:numId w:val="1001"/>
          <w:ilvl w:val="0"/>
        </w:numPr>
      </w:pPr>
      <w:r>
        <w:t xml:space="preserve">Serve as the single point of contact for our key business units</w:t>
      </w:r>
    </w:p>
    <w:p>
      <w:pPr>
        <w:pStyle w:val="Heading2"/>
      </w:pPr>
      <w:bookmarkStart w:id="23" w:name="qualifications-for-client-account-manager"/>
      <w:r>
        <w:t xml:space="preserve">Qualifications for client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customer service, time management, project management, and interpersonal skills</w:t>
      </w:r>
    </w:p>
    <w:p>
      <w:pPr>
        <w:pStyle w:val="Compact"/>
        <w:numPr>
          <w:numId w:val="1002"/>
          <w:ilvl w:val="0"/>
        </w:numPr>
      </w:pPr>
      <w:r>
        <w:t xml:space="preserve">Internet Digital/Advertising background</w:t>
      </w:r>
    </w:p>
    <w:p>
      <w:pPr>
        <w:pStyle w:val="Compact"/>
        <w:numPr>
          <w:numId w:val="1002"/>
          <w:ilvl w:val="0"/>
        </w:numPr>
      </w:pPr>
      <w:r>
        <w:t xml:space="preserve">Accountable for the services of a client portfolio of corporate clients</w:t>
      </w:r>
    </w:p>
    <w:p>
      <w:pPr>
        <w:pStyle w:val="Compact"/>
        <w:numPr>
          <w:numId w:val="1002"/>
          <w:ilvl w:val="0"/>
        </w:numPr>
      </w:pPr>
      <w:r>
        <w:t xml:space="preserve">Ability to manage large customer relationships and manage through conflict, driving groups to business decision</w:t>
      </w:r>
    </w:p>
    <w:p>
      <w:pPr>
        <w:pStyle w:val="Compact"/>
        <w:numPr>
          <w:numId w:val="1002"/>
          <w:ilvl w:val="0"/>
        </w:numPr>
      </w:pPr>
      <w:r>
        <w:t xml:space="preserve">French/English Bilingual is a plus (not required)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Accounting, Computer Sciences, Engineering, or relevant field or six years of applicable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