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https://www.velvetjobs.com/job-descriptions/cleaning-operative</w:t>
        </w:r>
      </w:hyperlink>
    </w:p>
    <w:p>
      <w:pPr>
        <w:pStyle w:val="Heading1"/>
      </w:pPr>
      <w:bookmarkStart w:id="21" w:name="example-of-cleaning-operative-job-description"/>
      <w:r>
        <w:t xml:space="preserve">Example of Cleaning Operative Job Description</w:t>
      </w:r>
      <w:bookmarkEnd w:id="21"/>
    </w:p>
    <w:p>
      <w:pPr>
        <w:pStyle w:val="Compact"/>
      </w:pPr>
      <w:r>
        <w:t xml:space="preserve">Our innovative and growing company is looking for a cleaning operative.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eaning-operative"/>
      <w:r>
        <w:t xml:space="preserve">Responsibilities for cleaning operative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assist in the maintenance of plant and equipment when instructed to do so and to assist in the commissioning of new plant, equipment and processes as required</w:t>
      </w:r>
    </w:p>
    <w:p>
      <w:pPr>
        <w:pStyle w:val="Compact"/>
        <w:numPr>
          <w:numId w:val="1001"/>
          <w:ilvl w:val="0"/>
        </w:numPr>
      </w:pPr>
      <w:r>
        <w:t xml:space="preserve">To participate in the Veolia Emergency Response / Cascade duty rota system</w:t>
      </w:r>
    </w:p>
    <w:p>
      <w:pPr>
        <w:pStyle w:val="Compact"/>
        <w:numPr>
          <w:numId w:val="1001"/>
          <w:ilvl w:val="0"/>
        </w:numPr>
      </w:pPr>
      <w:r>
        <w:t xml:space="preserve">Day to day cleaning delivery in an industrial and office situation Undertake cleaning tasks in an industrial and office environment such as vacuum, clean/polish, empty bins, clean toilets clean industrial print machines</w:t>
      </w:r>
    </w:p>
    <w:p>
      <w:pPr>
        <w:pStyle w:val="Compact"/>
        <w:numPr>
          <w:numId w:val="1001"/>
          <w:ilvl w:val="0"/>
        </w:numPr>
      </w:pPr>
      <w:r>
        <w:t xml:space="preserve">The role holder will report to Cleaning Manager and will ensure a high standard of cleanliness is maintained on the premises</w:t>
      </w:r>
    </w:p>
    <w:p>
      <w:pPr>
        <w:pStyle w:val="Compact"/>
        <w:numPr>
          <w:numId w:val="1001"/>
          <w:ilvl w:val="0"/>
        </w:numPr>
      </w:pPr>
      <w:r>
        <w:t xml:space="preserve">Sweep surfaces, empty containers, manual collection of waste, vacuum leaves</w:t>
      </w:r>
    </w:p>
    <w:p>
      <w:pPr>
        <w:pStyle w:val="Compact"/>
        <w:numPr>
          <w:numId w:val="1001"/>
          <w:ilvl w:val="0"/>
        </w:numPr>
      </w:pPr>
      <w:r>
        <w:t xml:space="preserve">Wash urban furniture</w:t>
      </w:r>
    </w:p>
    <w:p>
      <w:pPr>
        <w:pStyle w:val="Compact"/>
        <w:numPr>
          <w:numId w:val="1001"/>
          <w:ilvl w:val="0"/>
        </w:numPr>
      </w:pPr>
      <w:r>
        <w:t xml:space="preserve">Upkeep of waste drop-off points</w:t>
      </w:r>
    </w:p>
    <w:p>
      <w:pPr>
        <w:pStyle w:val="Compact"/>
        <w:numPr>
          <w:numId w:val="1001"/>
          <w:ilvl w:val="0"/>
        </w:numPr>
      </w:pPr>
      <w:r>
        <w:t xml:space="preserve">Clean sidewalks and market areas</w:t>
      </w:r>
    </w:p>
    <w:p>
      <w:pPr>
        <w:pStyle w:val="Compact"/>
        <w:numPr>
          <w:numId w:val="1001"/>
          <w:ilvl w:val="0"/>
        </w:numPr>
      </w:pPr>
      <w:r>
        <w:t xml:space="preserve">Drive machinery</w:t>
      </w:r>
    </w:p>
    <w:p>
      <w:pPr>
        <w:pStyle w:val="Compact"/>
        <w:numPr>
          <w:numId w:val="1001"/>
          <w:ilvl w:val="0"/>
        </w:numPr>
      </w:pPr>
      <w:r>
        <w:t xml:space="preserve">Check correct operation of the equipment entrusted to you</w:t>
      </w:r>
    </w:p>
    <w:p>
      <w:pPr>
        <w:pStyle w:val="Heading2"/>
      </w:pPr>
      <w:bookmarkStart w:id="23" w:name="qualifications-for-cleaning-operative"/>
      <w:r>
        <w:t xml:space="preserve">Qualifications for cleaning operative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or Risk assessment procedures and other safe systems and service</w:t>
      </w:r>
    </w:p>
    <w:p>
      <w:pPr>
        <w:pStyle w:val="Compact"/>
        <w:numPr>
          <w:numId w:val="1002"/>
          <w:ilvl w:val="0"/>
        </w:numPr>
      </w:pPr>
      <w:r>
        <w:t xml:space="preserve">Previous cleaning experience is an advantage but full training is given</w:t>
      </w:r>
    </w:p>
    <w:p>
      <w:pPr>
        <w:pStyle w:val="Compact"/>
        <w:numPr>
          <w:numId w:val="1002"/>
          <w:ilvl w:val="0"/>
        </w:numPr>
      </w:pPr>
      <w:r>
        <w:t xml:space="preserve">Previous cleaning experience is an advantage, but full training will be given</w:t>
      </w:r>
    </w:p>
    <w:p>
      <w:pPr>
        <w:pStyle w:val="Compact"/>
        <w:numPr>
          <w:numId w:val="1002"/>
          <w:ilvl w:val="0"/>
        </w:numPr>
      </w:pPr>
      <w:r>
        <w:t xml:space="preserve">Previous experience is preferred, but full training will be given</w:t>
      </w:r>
    </w:p>
    <w:p>
      <w:pPr>
        <w:pStyle w:val="Compact"/>
        <w:numPr>
          <w:numId w:val="1002"/>
          <w:ilvl w:val="0"/>
        </w:numPr>
      </w:pPr>
      <w:r>
        <w:t xml:space="preserve">Industrial cleaning experience is essential</w:t>
      </w:r>
    </w:p>
    <w:p>
      <w:pPr>
        <w:pStyle w:val="Compact"/>
        <w:numPr>
          <w:numId w:val="1002"/>
          <w:ilvl w:val="0"/>
        </w:numPr>
      </w:pPr>
      <w:r>
        <w:t xml:space="preserve">High pressure water jetting experience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ope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ope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2021-10-28T13:18:42Z</dcterms:created>
  <dcterms:modified xsi:type="dcterms:W3CDTF">2021-10-28T13:18:42Z</dcterms:modified>
</cp:coreProperties>
</file>