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https://www.velvetjobs.com/job-descriptions/claims-clerk</w:t>
        </w:r>
      </w:hyperlink>
    </w:p>
    <w:p>
      <w:pPr>
        <w:pStyle w:val="Heading1"/>
      </w:pPr>
      <w:bookmarkStart w:id="21" w:name="example-of-claims-clerk-job-description"/>
      <w:r>
        <w:t xml:space="preserve">Example of Claims Clerk Job Description</w:t>
      </w:r>
      <w:bookmarkEnd w:id="21"/>
    </w:p>
    <w:p>
      <w:pPr>
        <w:pStyle w:val="Compact"/>
      </w:pPr>
      <w:r>
        <w:t xml:space="preserve">Our company is growing rapidly and is hiring for a claims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ims-clerk"/>
      <w:r>
        <w:t xml:space="preserve">Responsibilities for claims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will include registering various claim types, update and maintain data within the claims systems</w:t>
      </w:r>
    </w:p>
    <w:p>
      <w:pPr>
        <w:pStyle w:val="Compact"/>
        <w:numPr>
          <w:numId w:val="1001"/>
          <w:ilvl w:val="0"/>
        </w:numPr>
      </w:pPr>
      <w:r>
        <w:t xml:space="preserve">Utilize Apollo or Work View imaging system to manage claim documents</w:t>
      </w:r>
    </w:p>
    <w:p>
      <w:pPr>
        <w:pStyle w:val="Compact"/>
        <w:numPr>
          <w:numId w:val="1001"/>
          <w:ilvl w:val="0"/>
        </w:numPr>
      </w:pPr>
      <w:r>
        <w:t xml:space="preserve">As instructed by Claims Operation Management support claim registration process with preparation and delivery of new claim acknowledgements</w:t>
      </w:r>
    </w:p>
    <w:p>
      <w:pPr>
        <w:pStyle w:val="Compact"/>
        <w:numPr>
          <w:numId w:val="1001"/>
          <w:ilvl w:val="0"/>
        </w:numPr>
      </w:pPr>
      <w:r>
        <w:t xml:space="preserve">Verify accuracy of all clams coding prior to registration in the correct claim system</w:t>
      </w:r>
    </w:p>
    <w:p>
      <w:pPr>
        <w:pStyle w:val="Compact"/>
        <w:numPr>
          <w:numId w:val="1001"/>
          <w:ilvl w:val="0"/>
        </w:numPr>
      </w:pPr>
      <w:r>
        <w:t xml:space="preserve">Obtain policy information from Underwriting and provide to claims technical staff</w:t>
      </w:r>
    </w:p>
    <w:p>
      <w:pPr>
        <w:pStyle w:val="Compact"/>
        <w:numPr>
          <w:numId w:val="1001"/>
          <w:ilvl w:val="0"/>
        </w:numPr>
      </w:pPr>
      <w:r>
        <w:t xml:space="preserve">Telephonic or written response to provide requested information</w:t>
      </w:r>
    </w:p>
    <w:p>
      <w:pPr>
        <w:pStyle w:val="Compact"/>
        <w:numPr>
          <w:numId w:val="1001"/>
          <w:ilvl w:val="0"/>
        </w:numPr>
      </w:pPr>
      <w:r>
        <w:t xml:space="preserve">Prepare claim file and comments package for attorney in preparation for litigation</w:t>
      </w:r>
    </w:p>
    <w:p>
      <w:pPr>
        <w:pStyle w:val="Compact"/>
        <w:numPr>
          <w:numId w:val="1001"/>
          <w:ilvl w:val="0"/>
        </w:numPr>
      </w:pPr>
      <w:r>
        <w:t xml:space="preserve">Provide back up for critical, time sensitive deadlines</w:t>
      </w:r>
    </w:p>
    <w:p>
      <w:pPr>
        <w:pStyle w:val="Compact"/>
        <w:numPr>
          <w:numId w:val="1001"/>
          <w:ilvl w:val="0"/>
        </w:numPr>
      </w:pPr>
      <w:r>
        <w:t xml:space="preserve">Maintain and strengthen claims processing and system knowledge through constant research and exploration of claims operating systems and associated data banks</w:t>
      </w:r>
    </w:p>
    <w:p>
      <w:pPr>
        <w:pStyle w:val="Compact"/>
        <w:numPr>
          <w:numId w:val="1001"/>
          <w:ilvl w:val="0"/>
        </w:numPr>
      </w:pPr>
      <w:r>
        <w:t xml:space="preserve">Identify and develop process improvement opportunities</w:t>
      </w:r>
    </w:p>
    <w:p>
      <w:pPr>
        <w:pStyle w:val="Heading2"/>
      </w:pPr>
      <w:bookmarkStart w:id="23" w:name="qualifications-for-claims-clerk"/>
      <w:r>
        <w:t xml:space="preserve">Qualifications for claims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proactively work within team structure providing assistance to team leader and claim handlers on task specific requests</w:t>
      </w:r>
    </w:p>
    <w:p>
      <w:pPr>
        <w:pStyle w:val="Compact"/>
        <w:numPr>
          <w:numId w:val="1002"/>
          <w:ilvl w:val="0"/>
        </w:numPr>
      </w:pPr>
      <w:r>
        <w:t xml:space="preserve">Must be able to utilize PC systems in a paperless environment</w:t>
      </w:r>
    </w:p>
    <w:p>
      <w:pPr>
        <w:pStyle w:val="Compact"/>
        <w:numPr>
          <w:numId w:val="1002"/>
          <w:ilvl w:val="0"/>
        </w:numPr>
      </w:pPr>
      <w:r>
        <w:t xml:space="preserve">Must exhibit good communication skills, both verbally and written, with customers in-house personnel, and claim file parties</w:t>
      </w:r>
    </w:p>
    <w:p>
      <w:pPr>
        <w:pStyle w:val="Compact"/>
        <w:numPr>
          <w:numId w:val="1002"/>
          <w:ilvl w:val="0"/>
        </w:numPr>
      </w:pPr>
      <w:r>
        <w:t xml:space="preserve">Proven ability in planning, prioritizing, and organizing diverse workload</w:t>
      </w:r>
    </w:p>
    <w:p>
      <w:pPr>
        <w:pStyle w:val="Compact"/>
        <w:numPr>
          <w:numId w:val="1002"/>
          <w:ilvl w:val="0"/>
        </w:numPr>
      </w:pPr>
      <w:r>
        <w:t xml:space="preserve">Works in Homeowner Subrogation Department, processes spreadsheets, creates reports</w:t>
      </w:r>
    </w:p>
    <w:p>
      <w:pPr>
        <w:pStyle w:val="Compact"/>
        <w:numPr>
          <w:numId w:val="1002"/>
          <w:ilvl w:val="0"/>
        </w:numPr>
      </w:pPr>
      <w:r>
        <w:t xml:space="preserve">Two (2) years experience in healthcare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2021-10-28T13:19:08Z</dcterms:created>
  <dcterms:modified xsi:type="dcterms:W3CDTF">2021-10-28T13:19:08Z</dcterms:modified>
</cp:coreProperties>
</file>