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https://www.velvetjobs.com/job-descriptions/claim-adjuster</w:t>
        </w:r>
      </w:hyperlink>
    </w:p>
    <w:p>
      <w:pPr>
        <w:pStyle w:val="Heading1"/>
      </w:pPr>
      <w:bookmarkStart w:id="21" w:name="example-of-claim-adjuster-job-description"/>
      <w:r>
        <w:t xml:space="preserve">Example of Claim Adjuster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claim adjuster.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aim-adjuster"/>
      <w:r>
        <w:t xml:space="preserve">Responsibilities for claim adjuster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responsibilities as determined by the Warranty Administration Manager</w:t>
      </w:r>
    </w:p>
    <w:p>
      <w:pPr>
        <w:pStyle w:val="Compact"/>
        <w:numPr>
          <w:numId w:val="1001"/>
          <w:ilvl w:val="0"/>
        </w:numPr>
      </w:pPr>
      <w:r>
        <w:t xml:space="preserve">Investigate, negotiate and settle basic property or liability insurance claims</w:t>
      </w:r>
    </w:p>
    <w:p>
      <w:pPr>
        <w:pStyle w:val="Compact"/>
        <w:numPr>
          <w:numId w:val="1001"/>
          <w:ilvl w:val="0"/>
        </w:numPr>
      </w:pPr>
      <w:r>
        <w:t xml:space="preserve">Adjust/co-adjust complex property claims</w:t>
      </w:r>
    </w:p>
    <w:p>
      <w:pPr>
        <w:pStyle w:val="Compact"/>
        <w:numPr>
          <w:numId w:val="1001"/>
          <w:ilvl w:val="0"/>
        </w:numPr>
      </w:pPr>
      <w:r>
        <w:t xml:space="preserve">Evaluate and investigating fraud and arson cases</w:t>
      </w:r>
    </w:p>
    <w:p>
      <w:pPr>
        <w:pStyle w:val="Compact"/>
        <w:numPr>
          <w:numId w:val="1001"/>
          <w:ilvl w:val="0"/>
        </w:numPr>
      </w:pPr>
      <w:r>
        <w:t xml:space="preserve">Testify as to findings in court as appropriate</w:t>
      </w:r>
    </w:p>
    <w:p>
      <w:pPr>
        <w:pStyle w:val="Compact"/>
        <w:numPr>
          <w:numId w:val="1001"/>
          <w:ilvl w:val="0"/>
        </w:numPr>
      </w:pPr>
      <w:r>
        <w:t xml:space="preserve">Coordinate and supervise legal counsel for litigation management</w:t>
      </w:r>
    </w:p>
    <w:p>
      <w:pPr>
        <w:pStyle w:val="Compact"/>
        <w:numPr>
          <w:numId w:val="1001"/>
          <w:ilvl w:val="0"/>
        </w:numPr>
      </w:pPr>
      <w:r>
        <w:t xml:space="preserve">Develop scope of building losses</w:t>
      </w:r>
    </w:p>
    <w:p>
      <w:pPr>
        <w:pStyle w:val="Compact"/>
        <w:numPr>
          <w:numId w:val="1001"/>
          <w:ilvl w:val="0"/>
        </w:numPr>
      </w:pPr>
      <w:r>
        <w:t xml:space="preserve">Retain and manage experts</w:t>
      </w:r>
    </w:p>
    <w:p>
      <w:pPr>
        <w:pStyle w:val="Compact"/>
        <w:numPr>
          <w:numId w:val="1001"/>
          <w:ilvl w:val="0"/>
        </w:numPr>
      </w:pPr>
      <w:r>
        <w:t xml:space="preserve">Conduct field office training sessions as requested</w:t>
      </w:r>
    </w:p>
    <w:p>
      <w:pPr>
        <w:pStyle w:val="Compact"/>
        <w:numPr>
          <w:numId w:val="1001"/>
          <w:ilvl w:val="0"/>
        </w:numPr>
      </w:pPr>
      <w:r>
        <w:t xml:space="preserve">Participate as storm team member to handle large storm/catastrophe loses</w:t>
      </w:r>
    </w:p>
    <w:p>
      <w:pPr>
        <w:pStyle w:val="Heading2"/>
      </w:pPr>
      <w:bookmarkStart w:id="23" w:name="qualifications-for-claim-adjuster"/>
      <w:r>
        <w:t xml:space="preserve">Qualifications for claim adjuster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casualty adjusting experience</w:t>
      </w:r>
    </w:p>
    <w:p>
      <w:pPr>
        <w:pStyle w:val="Compact"/>
        <w:numPr>
          <w:numId w:val="1002"/>
          <w:ilvl w:val="0"/>
        </w:numPr>
      </w:pPr>
      <w:r>
        <w:t xml:space="preserve">Must have knowledge of medical, legal and auto repair/construction terminology</w:t>
      </w:r>
    </w:p>
    <w:p>
      <w:pPr>
        <w:pStyle w:val="Compact"/>
        <w:numPr>
          <w:numId w:val="1002"/>
          <w:ilvl w:val="0"/>
        </w:numPr>
      </w:pPr>
      <w:r>
        <w:t xml:space="preserve">3+ years of casualty claims handling experience is preferred</w:t>
      </w:r>
    </w:p>
    <w:p>
      <w:pPr>
        <w:pStyle w:val="Compact"/>
        <w:numPr>
          <w:numId w:val="1002"/>
          <w:ilvl w:val="0"/>
        </w:numPr>
      </w:pPr>
      <w:r>
        <w:t xml:space="preserve">Some BI experience preferred</w:t>
      </w:r>
    </w:p>
    <w:p>
      <w:pPr>
        <w:pStyle w:val="Compact"/>
        <w:numPr>
          <w:numId w:val="1002"/>
          <w:ilvl w:val="0"/>
        </w:numPr>
      </w:pPr>
      <w:r>
        <w:t xml:space="preserve">1+ year of casualty minor injury claims experience</w:t>
      </w:r>
    </w:p>
    <w:p>
      <w:pPr>
        <w:pStyle w:val="Compact"/>
        <w:numPr>
          <w:numId w:val="1002"/>
          <w:ilvl w:val="0"/>
        </w:numPr>
      </w:pPr>
      <w:r>
        <w:t xml:space="preserve">CA claims handling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-adju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-adju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2021-10-28T18:31:57Z</dcterms:created>
  <dcterms:modified xsi:type="dcterms:W3CDTF">2021-10-28T18:31:57Z</dcterms:modified>
</cp:coreProperties>
</file>