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https://www.velvetjobs.com/job-descriptions/cisco-voip-engineer</w:t>
        </w:r>
      </w:hyperlink>
    </w:p>
    <w:p>
      <w:pPr>
        <w:pStyle w:val="Heading1"/>
      </w:pPr>
      <w:bookmarkStart w:id="21" w:name="example-of-cisco-voip-engineer-job-description"/>
      <w:r>
        <w:t xml:space="preserve">Example of Cisco VoIP Engineer Job Description</w:t>
      </w:r>
      <w:bookmarkEnd w:id="21"/>
    </w:p>
    <w:p>
      <w:pPr>
        <w:pStyle w:val="Compact"/>
      </w:pPr>
      <w:r>
        <w:t xml:space="preserve">Our innovative and growing company is looking for a cisco voip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isco-voip-engineer"/>
      <w:r>
        <w:t xml:space="preserve">Responsibilities for cisco voip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Removing dated configurations from legacy environments</w:t>
      </w:r>
    </w:p>
    <w:p>
      <w:pPr>
        <w:pStyle w:val="Compact"/>
        <w:numPr>
          <w:numId w:val="1001"/>
          <w:ilvl w:val="0"/>
        </w:numPr>
      </w:pPr>
      <w:r>
        <w:t xml:space="preserve">Support preventative maintenance programs, disaster recovery plans and redundancy plans</w:t>
      </w:r>
    </w:p>
    <w:p>
      <w:pPr>
        <w:pStyle w:val="Compact"/>
        <w:numPr>
          <w:numId w:val="1001"/>
          <w:ilvl w:val="0"/>
        </w:numPr>
      </w:pPr>
      <w:r>
        <w:t xml:space="preserve">Cisco Voice \ Collaboration certification is preferred (CCNA-Voice, CCNP-Voice)</w:t>
      </w:r>
    </w:p>
    <w:p>
      <w:pPr>
        <w:pStyle w:val="Compact"/>
        <w:numPr>
          <w:numId w:val="1001"/>
          <w:ilvl w:val="0"/>
        </w:numPr>
      </w:pPr>
      <w:r>
        <w:t xml:space="preserve">BA/BS degree in technical discipline preferred</w:t>
      </w:r>
    </w:p>
    <w:p>
      <w:pPr>
        <w:pStyle w:val="Compact"/>
        <w:numPr>
          <w:numId w:val="1001"/>
          <w:ilvl w:val="0"/>
        </w:numPr>
      </w:pPr>
      <w:r>
        <w:t xml:space="preserve">Cisco Contact Center Enterprise experience preferred</w:t>
      </w:r>
    </w:p>
    <w:p>
      <w:pPr>
        <w:pStyle w:val="Compact"/>
        <w:numPr>
          <w:numId w:val="1001"/>
          <w:ilvl w:val="0"/>
        </w:numPr>
      </w:pPr>
      <w:r>
        <w:t xml:space="preserve">Must be able to multitask, manage multiple projects and shifting priorities</w:t>
      </w:r>
    </w:p>
    <w:p>
      <w:pPr>
        <w:pStyle w:val="Compact"/>
        <w:numPr>
          <w:numId w:val="1001"/>
          <w:ilvl w:val="0"/>
        </w:numPr>
      </w:pPr>
      <w:r>
        <w:t xml:space="preserve">Interested candidates may submit their resumes online or call at 310-906-4780 for further information regarding the position</w:t>
      </w:r>
    </w:p>
    <w:p>
      <w:pPr>
        <w:pStyle w:val="Compact"/>
        <w:numPr>
          <w:numId w:val="1001"/>
          <w:ilvl w:val="0"/>
        </w:numPr>
      </w:pPr>
      <w:r>
        <w:t xml:space="preserve">Assist and lead the design and implementations of Cisco Unified Communications and Collaboration products such as Call Manager, Call Manager Express, Calabrio, VCS Expressway, Contact Center &amp; Unity VM</w:t>
      </w:r>
    </w:p>
    <w:p>
      <w:pPr>
        <w:pStyle w:val="Compact"/>
        <w:numPr>
          <w:numId w:val="1001"/>
          <w:ilvl w:val="0"/>
        </w:numPr>
      </w:pPr>
      <w:r>
        <w:t xml:space="preserve">Perform basic configuration and installation of Cisco mid to small level routers and switches</w:t>
      </w:r>
    </w:p>
    <w:p>
      <w:pPr>
        <w:pStyle w:val="Compact"/>
        <w:numPr>
          <w:numId w:val="1001"/>
          <w:ilvl w:val="0"/>
        </w:numPr>
      </w:pPr>
      <w:r>
        <w:t xml:space="preserve">Perform software upgrades on existing Cisco voice environment</w:t>
      </w:r>
    </w:p>
    <w:p>
      <w:pPr>
        <w:pStyle w:val="Heading2"/>
      </w:pPr>
      <w:bookmarkStart w:id="23" w:name="qualifications-for-cisco-voip-engineer"/>
      <w:r>
        <w:t xml:space="preserve">Qualifications for cisco voip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Troubleshooting L2 and L3 Circuits</w:t>
      </w:r>
    </w:p>
    <w:p>
      <w:pPr>
        <w:pStyle w:val="Compact"/>
        <w:numPr>
          <w:numId w:val="1002"/>
          <w:ilvl w:val="0"/>
        </w:numPr>
      </w:pPr>
      <w:r>
        <w:t xml:space="preserve">Carry out Hardware upgrades</w:t>
      </w:r>
    </w:p>
    <w:p>
      <w:pPr>
        <w:pStyle w:val="Compact"/>
        <w:numPr>
          <w:numId w:val="1002"/>
          <w:ilvl w:val="0"/>
        </w:numPr>
      </w:pPr>
      <w:r>
        <w:t xml:space="preserve">Routing Policies deployment</w:t>
      </w:r>
    </w:p>
    <w:p>
      <w:pPr>
        <w:pStyle w:val="Compact"/>
        <w:numPr>
          <w:numId w:val="1002"/>
          <w:ilvl w:val="0"/>
        </w:numPr>
      </w:pPr>
      <w:r>
        <w:t xml:space="preserve">Change Management ownership</w:t>
      </w:r>
    </w:p>
    <w:p>
      <w:pPr>
        <w:pStyle w:val="Compact"/>
        <w:numPr>
          <w:numId w:val="1002"/>
          <w:ilvl w:val="0"/>
        </w:numPr>
      </w:pPr>
      <w:r>
        <w:t xml:space="preserve">Work on Firewall policies</w:t>
      </w:r>
    </w:p>
    <w:p>
      <w:pPr>
        <w:pStyle w:val="Compact"/>
        <w:numPr>
          <w:numId w:val="1002"/>
          <w:ilvl w:val="0"/>
        </w:numPr>
      </w:pPr>
      <w:r>
        <w:t xml:space="preserve">Link Loop Testing in co-ordination with the Supplier ISP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sco-voip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sco-voip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2021-10-28T13:18:07Z</dcterms:created>
  <dcterms:modified xsi:type="dcterms:W3CDTF">2021-10-28T13:18:07Z</dcterms:modified>
</cp:coreProperties>
</file>