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https://www.velvetjobs.com/job-descriptions/cisco-voice-engineer</w:t>
        </w:r>
      </w:hyperlink>
    </w:p>
    <w:p>
      <w:pPr>
        <w:pStyle w:val="Heading1"/>
      </w:pPr>
      <w:bookmarkStart w:id="21" w:name="example-of-cisco-voice-engineer-job-description"/>
      <w:r>
        <w:t xml:space="preserve">Example of Cisco Voice Engineer Job Description</w:t>
      </w:r>
      <w:bookmarkEnd w:id="21"/>
    </w:p>
    <w:p>
      <w:pPr>
        <w:pStyle w:val="Compact"/>
      </w:pPr>
      <w:r>
        <w:t xml:space="preserve">Our innovative and growing company is hiring for a cisco voice engineer.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isco-voice-engineer"/>
      <w:r>
        <w:t xml:space="preserve">Responsibilities for cisco voice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Troubleshoot all aspects of the Cisco Voice and Data network, must be organized, document oriented, possess skills in Visio diagramming, and understand WAN principals</w:t>
      </w:r>
    </w:p>
    <w:p>
      <w:pPr>
        <w:pStyle w:val="Compact"/>
        <w:numPr>
          <w:numId w:val="1001"/>
          <w:ilvl w:val="0"/>
        </w:numPr>
      </w:pPr>
      <w:r>
        <w:t xml:space="preserve">Design, configure and troubleshoot QoS classification, marking and prioritization of network traffic (voice, critical applications)</w:t>
      </w:r>
    </w:p>
    <w:p>
      <w:pPr>
        <w:pStyle w:val="Compact"/>
        <w:numPr>
          <w:numId w:val="1001"/>
          <w:ilvl w:val="0"/>
        </w:numPr>
      </w:pPr>
      <w:r>
        <w:t xml:space="preserve">8+ years designing or administrating call center environments with demonstrated in-depth Cisco mastery</w:t>
      </w:r>
    </w:p>
    <w:p>
      <w:pPr>
        <w:pStyle w:val="Compact"/>
        <w:numPr>
          <w:numId w:val="1001"/>
          <w:ilvl w:val="0"/>
        </w:numPr>
      </w:pPr>
      <w:r>
        <w:t xml:space="preserve">Cisco Certified is a plus</w:t>
      </w:r>
    </w:p>
    <w:p>
      <w:pPr>
        <w:pStyle w:val="Compact"/>
        <w:numPr>
          <w:numId w:val="1001"/>
          <w:ilvl w:val="0"/>
        </w:numPr>
      </w:pPr>
      <w:r>
        <w:t xml:space="preserve">Extensive knowledge of call center environments and routing with specific knowledge and experience with Cisco call center applications and routing</w:t>
      </w:r>
    </w:p>
    <w:p>
      <w:pPr>
        <w:pStyle w:val="Compact"/>
        <w:numPr>
          <w:numId w:val="1001"/>
          <w:ilvl w:val="0"/>
        </w:numPr>
      </w:pPr>
      <w:r>
        <w:t xml:space="preserve">Oracle SBC design and configuration is a plus</w:t>
      </w:r>
    </w:p>
    <w:p>
      <w:pPr>
        <w:pStyle w:val="Compact"/>
        <w:numPr>
          <w:numId w:val="1001"/>
          <w:ilvl w:val="0"/>
        </w:numPr>
      </w:pPr>
      <w:r>
        <w:t xml:space="preserve">Enterprise Call center certifications is a plus</w:t>
      </w:r>
    </w:p>
    <w:p>
      <w:pPr>
        <w:pStyle w:val="Compact"/>
        <w:numPr>
          <w:numId w:val="1001"/>
          <w:ilvl w:val="0"/>
        </w:numPr>
      </w:pPr>
      <w:r>
        <w:t xml:space="preserve">Task Oriented individual with willingness to tackle issues</w:t>
      </w:r>
    </w:p>
    <w:p>
      <w:pPr>
        <w:pStyle w:val="Compact"/>
        <w:numPr>
          <w:numId w:val="1001"/>
          <w:ilvl w:val="0"/>
        </w:numPr>
      </w:pPr>
      <w:r>
        <w:t xml:space="preserve">Team Player – demonstrates reliability, active participant, shares openly, exhibits flexibility, treats others respectfully</w:t>
      </w:r>
    </w:p>
    <w:p>
      <w:pPr>
        <w:pStyle w:val="Compact"/>
        <w:numPr>
          <w:numId w:val="1001"/>
          <w:ilvl w:val="0"/>
        </w:numPr>
      </w:pPr>
      <w:r>
        <w:t xml:space="preserve">Take ownership of projects and complete them on time</w:t>
      </w:r>
    </w:p>
    <w:p>
      <w:pPr>
        <w:pStyle w:val="Heading2"/>
      </w:pPr>
      <w:bookmarkStart w:id="23" w:name="qualifications-for-cisco-voice-engineer"/>
      <w:r>
        <w:t xml:space="preserve">Qualifications for cisco voice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experience in routing and switching voice and video environments</w:t>
      </w:r>
    </w:p>
    <w:p>
      <w:pPr>
        <w:pStyle w:val="Compact"/>
        <w:numPr>
          <w:numId w:val="1002"/>
          <w:ilvl w:val="0"/>
        </w:numPr>
      </w:pPr>
      <w:r>
        <w:t xml:space="preserve">Familiarity with Cisco images, hardware installation, and upgrades</w:t>
      </w:r>
    </w:p>
    <w:p>
      <w:pPr>
        <w:pStyle w:val="Compact"/>
        <w:numPr>
          <w:numId w:val="1002"/>
          <w:ilvl w:val="0"/>
        </w:numPr>
      </w:pPr>
      <w:r>
        <w:t xml:space="preserve">The Cisco Certified Network Associate and the CompTIA Security+CE or higher certifications</w:t>
      </w:r>
    </w:p>
    <w:p>
      <w:pPr>
        <w:pStyle w:val="Compact"/>
        <w:numPr>
          <w:numId w:val="1002"/>
          <w:ilvl w:val="0"/>
        </w:numPr>
      </w:pPr>
      <w:r>
        <w:t xml:space="preserve">The preferred candidate would have the Cisco CCNA Collaboration certification</w:t>
      </w:r>
    </w:p>
    <w:p>
      <w:pPr>
        <w:pStyle w:val="Compact"/>
        <w:numPr>
          <w:numId w:val="1002"/>
          <w:ilvl w:val="0"/>
        </w:numPr>
      </w:pPr>
      <w:r>
        <w:t xml:space="preserve">Provisioning customer VOIP features on the Cisco Unified Communication Manager and troubleshooting</w:t>
      </w:r>
    </w:p>
    <w:p>
      <w:pPr>
        <w:pStyle w:val="Compact"/>
        <w:numPr>
          <w:numId w:val="1002"/>
          <w:ilvl w:val="0"/>
        </w:numPr>
      </w:pPr>
      <w:r>
        <w:t xml:space="preserve">Tier 2/3 troubleshooting and assisting tier 1 to include training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isco-voice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isco-voice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2021-10-28T13:18:53Z</dcterms:created>
  <dcterms:modified xsi:type="dcterms:W3CDTF">2021-10-28T13:18:53Z</dcterms:modified>
</cp:coreProperties>
</file>