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https://www.velvetjobs.com/job-descriptions/circuit-design</w:t>
        </w:r>
      </w:hyperlink>
    </w:p>
    <w:p>
      <w:pPr>
        <w:pStyle w:val="Heading1"/>
      </w:pPr>
      <w:bookmarkStart w:id="21" w:name="example-of-circuit-design-job-description"/>
      <w:r>
        <w:t xml:space="preserve">Example of Circuit Design Job Description</w:t>
      </w:r>
      <w:bookmarkEnd w:id="21"/>
    </w:p>
    <w:p>
      <w:pPr>
        <w:pStyle w:val="Compact"/>
      </w:pPr>
      <w:r>
        <w:t xml:space="preserve">Our innovative and growing company is searching for experienced candidates for the position of circuit design.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ircuit-design"/>
      <w:r>
        <w:t xml:space="preserve">Responsibilities for circuit design</w:t>
      </w:r>
      <w:bookmarkEnd w:id="22"/>
    </w:p>
    <w:p>
      <w:pPr>
        <w:pStyle w:val="Compact"/>
        <w:numPr>
          <w:numId w:val="1001"/>
          <w:ilvl w:val="0"/>
        </w:numPr>
      </w:pPr>
      <w:r>
        <w:t xml:space="preserve">Support to Tender Engineering – Bill of Material, Technical risk assessment, RFQ, vendor offers review, validation etc</w:t>
      </w:r>
    </w:p>
    <w:p>
      <w:pPr>
        <w:pStyle w:val="Compact"/>
        <w:numPr>
          <w:numId w:val="1001"/>
          <w:ilvl w:val="0"/>
        </w:numPr>
      </w:pPr>
      <w:r>
        <w:t xml:space="preserve">Project Planning, Resource allocation and monitoring of workload for self and others in the team</w:t>
      </w:r>
    </w:p>
    <w:p>
      <w:pPr>
        <w:pStyle w:val="Compact"/>
        <w:numPr>
          <w:numId w:val="1001"/>
          <w:ilvl w:val="0"/>
        </w:numPr>
      </w:pPr>
      <w:r>
        <w:t xml:space="preserve">Leads electronics circuit design and development activities and demonstrates start-finish ownership for the assigned projects and tasks</w:t>
      </w:r>
    </w:p>
    <w:p>
      <w:pPr>
        <w:pStyle w:val="Compact"/>
        <w:numPr>
          <w:numId w:val="1001"/>
          <w:ilvl w:val="0"/>
        </w:numPr>
      </w:pPr>
      <w:r>
        <w:t xml:space="preserve">Performs design, modeling, simulation and implementation of analog, digital, and power circuits electronics including gate drivers, sensor interfaces, micro-processors/controllers, DSP’s, FPGA’s, and SMPS for power conversion and protection</w:t>
      </w:r>
    </w:p>
    <w:p>
      <w:pPr>
        <w:pStyle w:val="Compact"/>
        <w:numPr>
          <w:numId w:val="1001"/>
          <w:ilvl w:val="0"/>
        </w:numPr>
      </w:pPr>
      <w:r>
        <w:t xml:space="preserve">Develops the technical requirements for and identify components for the designs</w:t>
      </w:r>
    </w:p>
    <w:p>
      <w:pPr>
        <w:pStyle w:val="Compact"/>
        <w:numPr>
          <w:numId w:val="1001"/>
          <w:ilvl w:val="0"/>
        </w:numPr>
      </w:pPr>
      <w:r>
        <w:t xml:space="preserve">Builds and measures test circuits</w:t>
      </w:r>
    </w:p>
    <w:p>
      <w:pPr>
        <w:pStyle w:val="Compact"/>
        <w:numPr>
          <w:numId w:val="1001"/>
          <w:ilvl w:val="0"/>
        </w:numPr>
      </w:pPr>
      <w:r>
        <w:t xml:space="preserve">Stays current with the latest electronics circuit technologies and applies knowledge to power conversion and protection applications</w:t>
      </w:r>
    </w:p>
    <w:p>
      <w:pPr>
        <w:pStyle w:val="Compact"/>
        <w:numPr>
          <w:numId w:val="1001"/>
          <w:ilvl w:val="0"/>
        </w:numPr>
      </w:pPr>
      <w:r>
        <w:t xml:space="preserve">Lead electrical hardware circuit design and analysis for core team</w:t>
      </w:r>
    </w:p>
    <w:p>
      <w:pPr>
        <w:pStyle w:val="Compact"/>
        <w:numPr>
          <w:numId w:val="1001"/>
          <w:ilvl w:val="0"/>
        </w:numPr>
      </w:pPr>
      <w:r>
        <w:t xml:space="preserve">Oversee the development, review, and maintenance of EPS electrical hardware core documents including…</w:t>
      </w:r>
    </w:p>
    <w:p>
      <w:pPr>
        <w:pStyle w:val="Compact"/>
        <w:numPr>
          <w:numId w:val="1001"/>
          <w:ilvl w:val="0"/>
        </w:numPr>
      </w:pPr>
      <w:r>
        <w:t xml:space="preserve">Perform analog systems modelling &amp; simulation</w:t>
      </w:r>
    </w:p>
    <w:p>
      <w:pPr>
        <w:pStyle w:val="Heading2"/>
      </w:pPr>
      <w:bookmarkStart w:id="23" w:name="qualifications-for-circuit-design"/>
      <w:r>
        <w:t xml:space="preserve">Qualifications for circuit design</w:t>
      </w:r>
      <w:bookmarkEnd w:id="23"/>
    </w:p>
    <w:p>
      <w:pPr>
        <w:pStyle w:val="Compact"/>
        <w:numPr>
          <w:numId w:val="1002"/>
          <w:ilvl w:val="0"/>
        </w:numPr>
      </w:pPr>
      <w:r>
        <w:t xml:space="preserve">BSEE required/MS preferred in Electrical or Computer Engineering with 3+ years of experience</w:t>
      </w:r>
    </w:p>
    <w:p>
      <w:pPr>
        <w:pStyle w:val="Compact"/>
        <w:numPr>
          <w:numId w:val="1002"/>
          <w:ilvl w:val="0"/>
        </w:numPr>
      </w:pPr>
      <w:r>
        <w:t xml:space="preserve">5+ years of experience with Cadence</w:t>
      </w:r>
    </w:p>
    <w:p>
      <w:pPr>
        <w:pStyle w:val="Compact"/>
        <w:numPr>
          <w:numId w:val="1002"/>
          <w:ilvl w:val="0"/>
        </w:numPr>
      </w:pPr>
      <w:r>
        <w:t xml:space="preserve">5+ years of experience with ADS Design Tools</w:t>
      </w:r>
    </w:p>
    <w:p>
      <w:pPr>
        <w:pStyle w:val="Compact"/>
        <w:numPr>
          <w:numId w:val="1002"/>
          <w:ilvl w:val="0"/>
        </w:numPr>
      </w:pPr>
      <w:r>
        <w:t xml:space="preserve">5+ years of experience with Electromagnetic Extraction and Simulation</w:t>
      </w:r>
    </w:p>
    <w:p>
      <w:pPr>
        <w:pStyle w:val="Compact"/>
        <w:numPr>
          <w:numId w:val="1002"/>
          <w:ilvl w:val="0"/>
        </w:numPr>
      </w:pPr>
      <w:r>
        <w:t xml:space="preserve">4+ years of experience with Analog Design Fundamentals</w:t>
      </w:r>
    </w:p>
    <w:p>
      <w:pPr>
        <w:pStyle w:val="Compact"/>
        <w:numPr>
          <w:numId w:val="1002"/>
          <w:ilvl w:val="0"/>
        </w:numPr>
      </w:pPr>
      <w:r>
        <w:t xml:space="preserve">The candidate should have prior experience of high speed custom circuit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ircuit-desig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ircuit-desig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2021-10-28T13:12:09Z</dcterms:created>
  <dcterms:modified xsi:type="dcterms:W3CDTF">2021-10-28T13:12:09Z</dcterms:modified>
</cp:coreProperties>
</file>