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https://www.velvetjobs.com/job-descriptions/cib-technology</w:t>
        </w:r>
      </w:hyperlink>
    </w:p>
    <w:p>
      <w:pPr>
        <w:pStyle w:val="Heading1"/>
      </w:pPr>
      <w:bookmarkStart w:id="21" w:name="example-of-cib-technology-job-description"/>
      <w:r>
        <w:t xml:space="preserve">Example of CIB Technology Job Description</w:t>
      </w:r>
      <w:bookmarkEnd w:id="21"/>
    </w:p>
    <w:p>
      <w:pPr>
        <w:pStyle w:val="Compact"/>
      </w:pPr>
      <w:r>
        <w:t xml:space="preserve">Our company is growing rapidly and is looking to fill the role of CIB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technology"/>
      <w:r>
        <w:t xml:space="preserve">Responsibilities for CIB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and guiding a team of 30-35 support analysts locally across Singapore, Hong Kong, and Tokyo (covering Prime Brokerage, Securities Lending, F&amp;O, OTC Clearing, and Collateral Management systems)</w:t>
      </w:r>
    </w:p>
    <w:p>
      <w:pPr>
        <w:pStyle w:val="Compact"/>
        <w:numPr>
          <w:numId w:val="1001"/>
          <w:ilvl w:val="0"/>
        </w:numPr>
      </w:pPr>
      <w:r>
        <w:t xml:space="preserve">Manages deliverables, milestones, risks and issues</w:t>
      </w:r>
    </w:p>
    <w:p>
      <w:pPr>
        <w:pStyle w:val="Compact"/>
        <w:numPr>
          <w:numId w:val="1001"/>
          <w:ilvl w:val="0"/>
        </w:numPr>
      </w:pPr>
      <w:r>
        <w:t xml:space="preserve">Manage end to end delivery of application code from project initiation thru project implementation</w:t>
      </w:r>
    </w:p>
    <w:p>
      <w:pPr>
        <w:pStyle w:val="Compact"/>
        <w:numPr>
          <w:numId w:val="1001"/>
          <w:ilvl w:val="0"/>
        </w:numPr>
      </w:pPr>
      <w:r>
        <w:t xml:space="preserve">Collect requirements for enhancing and developing systems</w:t>
      </w:r>
    </w:p>
    <w:p>
      <w:pPr>
        <w:pStyle w:val="Compact"/>
        <w:numPr>
          <w:numId w:val="1001"/>
          <w:ilvl w:val="0"/>
        </w:numPr>
      </w:pPr>
      <w:r>
        <w:t xml:space="preserve">Guide systems development and implementation</w:t>
      </w:r>
    </w:p>
    <w:p>
      <w:pPr>
        <w:pStyle w:val="Compact"/>
        <w:numPr>
          <w:numId w:val="1001"/>
          <w:ilvl w:val="0"/>
        </w:numPr>
      </w:pPr>
      <w:r>
        <w:t xml:space="preserve">Develop testing and conversion plans</w:t>
      </w:r>
    </w:p>
    <w:p>
      <w:pPr>
        <w:pStyle w:val="Compact"/>
        <w:numPr>
          <w:numId w:val="1001"/>
          <w:ilvl w:val="0"/>
        </w:numPr>
      </w:pPr>
      <w:r>
        <w:t xml:space="preserve">Assist in system testing, UAT and implementation</w:t>
      </w:r>
    </w:p>
    <w:p>
      <w:pPr>
        <w:pStyle w:val="Compact"/>
        <w:numPr>
          <w:numId w:val="1001"/>
          <w:ilvl w:val="0"/>
        </w:numPr>
      </w:pPr>
      <w:r>
        <w:t xml:space="preserve">Serve as a member of the business CIB Technology Management Committee</w:t>
      </w:r>
    </w:p>
    <w:p>
      <w:pPr>
        <w:pStyle w:val="Compact"/>
        <w:numPr>
          <w:numId w:val="1001"/>
          <w:ilvl w:val="0"/>
        </w:numPr>
      </w:pPr>
      <w:r>
        <w:t xml:space="preserve">Capability Mapping to CTO Groups and Applications – document, review and validate capability mapping per CTO group</w:t>
      </w:r>
    </w:p>
    <w:p>
      <w:pPr>
        <w:pStyle w:val="Compact"/>
        <w:numPr>
          <w:numId w:val="1001"/>
          <w:ilvl w:val="0"/>
        </w:numPr>
      </w:pPr>
      <w:r>
        <w:t xml:space="preserve">Determine an end to end vision of our technology within Investor Services and how this links with the broader wholesale approach of our firm eg</w:t>
      </w:r>
    </w:p>
    <w:p>
      <w:pPr>
        <w:pStyle w:val="Heading2"/>
      </w:pPr>
      <w:bookmarkStart w:id="23" w:name="qualifications-for-cib-technology"/>
      <w:r>
        <w:t xml:space="preserve">Qualifications for CIB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the business to analyze business requirements and review/produce technical and business specifications</w:t>
      </w:r>
    </w:p>
    <w:p>
      <w:pPr>
        <w:pStyle w:val="Compact"/>
        <w:numPr>
          <w:numId w:val="1002"/>
          <w:ilvl w:val="0"/>
        </w:numPr>
      </w:pPr>
      <w:r>
        <w:t xml:space="preserve">Create business process and data models to ensure the development team understands the business requirements</w:t>
      </w:r>
    </w:p>
    <w:p>
      <w:pPr>
        <w:pStyle w:val="Compact"/>
        <w:numPr>
          <w:numId w:val="1002"/>
          <w:ilvl w:val="0"/>
        </w:numPr>
      </w:pPr>
      <w:r>
        <w:t xml:space="preserve">Experience as a technical Business Analyst in an Investment Banking setting (3+ years)</w:t>
      </w:r>
    </w:p>
    <w:p>
      <w:pPr>
        <w:pStyle w:val="Compact"/>
        <w:numPr>
          <w:numId w:val="1002"/>
          <w:ilvl w:val="0"/>
        </w:numPr>
      </w:pPr>
      <w:r>
        <w:t xml:space="preserve">OO Design and use of Design Patterns especially MVP</w:t>
      </w:r>
    </w:p>
    <w:p>
      <w:pPr>
        <w:pStyle w:val="Compact"/>
        <w:numPr>
          <w:numId w:val="1002"/>
          <w:ilvl w:val="0"/>
        </w:numPr>
      </w:pPr>
      <w:r>
        <w:t xml:space="preserve">Real-time messaging such as JMS / MQ</w:t>
      </w:r>
    </w:p>
    <w:p>
      <w:pPr>
        <w:pStyle w:val="Compact"/>
        <w:numPr>
          <w:numId w:val="1002"/>
          <w:ilvl w:val="0"/>
        </w:numPr>
      </w:pPr>
      <w:r>
        <w:t xml:space="preserve">MS Excel VBA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2021-10-28T13:12:44Z</dcterms:created>
  <dcterms:modified xsi:type="dcterms:W3CDTF">2021-10-28T13:12:44Z</dcterms:modified>
</cp:coreProperties>
</file>