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https://www.velvetjobs.com/job-descriptions/cib-executive-administrative-assistant</w:t>
        </w:r>
      </w:hyperlink>
    </w:p>
    <w:p>
      <w:pPr>
        <w:pStyle w:val="Heading1"/>
      </w:pPr>
      <w:bookmarkStart w:id="21" w:name="example-of-cib-executive-administrative-assistant-job-description"/>
      <w:r>
        <w:t xml:space="preserve">Example of CIB-Executive Administrative Assistant Job Description</w:t>
      </w:r>
      <w:bookmarkEnd w:id="21"/>
    </w:p>
    <w:p>
      <w:pPr>
        <w:pStyle w:val="Compact"/>
      </w:pPr>
      <w:r>
        <w:t xml:space="preserve">Our innovative and growing company is hiring for a cib-executive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executive-administrative-assistant"/>
      <w:r>
        <w:t xml:space="preserve">Responsibilities for cib-executive administrative assistant</w:t>
      </w:r>
      <w:bookmarkEnd w:id="22"/>
    </w:p>
    <w:p>
      <w:pPr>
        <w:pStyle w:val="Compact"/>
        <w:numPr>
          <w:numId w:val="1001"/>
          <w:ilvl w:val="0"/>
        </w:numPr>
      </w:pPr>
      <w:r>
        <w:t xml:space="preserve">Handle travel arrangements, domestic and international (air, ground, hotel, visa), while adhering to company’s policies</w:t>
      </w:r>
    </w:p>
    <w:p>
      <w:pPr>
        <w:pStyle w:val="Compact"/>
        <w:numPr>
          <w:numId w:val="1001"/>
          <w:ilvl w:val="0"/>
        </w:numPr>
      </w:pPr>
      <w:r>
        <w:t xml:space="preserve">Process expenses and invoices in a timely manner</w:t>
      </w:r>
    </w:p>
    <w:p>
      <w:pPr>
        <w:pStyle w:val="Compact"/>
        <w:numPr>
          <w:numId w:val="1001"/>
          <w:ilvl w:val="0"/>
        </w:numPr>
      </w:pPr>
      <w:r>
        <w:t xml:space="preserve">Department event planning – Client events and dinners, holiday parties, senior dinners</w:t>
      </w:r>
    </w:p>
    <w:p>
      <w:pPr>
        <w:pStyle w:val="Compact"/>
        <w:numPr>
          <w:numId w:val="1001"/>
          <w:ilvl w:val="0"/>
        </w:numPr>
      </w:pPr>
      <w:r>
        <w:t xml:space="preserve">Expense Management – Concur</w:t>
      </w:r>
    </w:p>
    <w:p>
      <w:pPr>
        <w:pStyle w:val="Compact"/>
        <w:numPr>
          <w:numId w:val="1001"/>
          <w:ilvl w:val="0"/>
        </w:numPr>
      </w:pPr>
      <w:r>
        <w:t xml:space="preserve">Maintain relationships with internal resources and external vendors</w:t>
      </w:r>
    </w:p>
    <w:p>
      <w:pPr>
        <w:pStyle w:val="Compact"/>
        <w:numPr>
          <w:numId w:val="1001"/>
          <w:ilvl w:val="0"/>
        </w:numPr>
      </w:pPr>
      <w:r>
        <w:t xml:space="preserve">Provide shared phone coverage for a busy group, professionally fielding phone calls and redirecting as appropriate</w:t>
      </w:r>
    </w:p>
    <w:p>
      <w:pPr>
        <w:pStyle w:val="Compact"/>
        <w:numPr>
          <w:numId w:val="1001"/>
          <w:ilvl w:val="0"/>
        </w:numPr>
      </w:pPr>
      <w:r>
        <w:t xml:space="preserve">Manage group calendar and maintain global team calendar, tracking meetings, events, vacations and general absences</w:t>
      </w:r>
    </w:p>
    <w:p>
      <w:pPr>
        <w:pStyle w:val="Compact"/>
        <w:numPr>
          <w:numId w:val="1001"/>
          <w:ilvl w:val="0"/>
        </w:numPr>
      </w:pPr>
      <w:r>
        <w:t xml:space="preserve">Assist team with entries and maintenance of Dynamo (client database)</w:t>
      </w:r>
    </w:p>
    <w:p>
      <w:pPr>
        <w:pStyle w:val="Compact"/>
        <w:numPr>
          <w:numId w:val="1001"/>
          <w:ilvl w:val="0"/>
        </w:numPr>
      </w:pPr>
      <w:r>
        <w:t xml:space="preserve">Manage and maintain distribution lists, collation and filling of approx</w:t>
      </w:r>
    </w:p>
    <w:p>
      <w:pPr>
        <w:pStyle w:val="Compact"/>
        <w:numPr>
          <w:numId w:val="1001"/>
          <w:ilvl w:val="0"/>
        </w:numPr>
      </w:pPr>
      <w:r>
        <w:t xml:space="preserve">Support the San Francisco Prime Brokerage Client Service and Sales teams</w:t>
      </w:r>
    </w:p>
    <w:p>
      <w:pPr>
        <w:pStyle w:val="Heading2"/>
      </w:pPr>
      <w:bookmarkStart w:id="23" w:name="qualifications-for-cib-executive-administrative-assistant"/>
      <w:r>
        <w:t xml:space="preserve">Qualifications for cib-executive administrative assistant</w:t>
      </w:r>
      <w:bookmarkEnd w:id="23"/>
    </w:p>
    <w:p>
      <w:pPr>
        <w:pStyle w:val="Compact"/>
        <w:numPr>
          <w:numId w:val="1002"/>
          <w:ilvl w:val="0"/>
        </w:numPr>
      </w:pPr>
      <w:r>
        <w:t xml:space="preserve">Minimum 3 years’ experience as an executive administrative assistant (supporting high level MD /SVP)</w:t>
      </w:r>
    </w:p>
    <w:p>
      <w:pPr>
        <w:pStyle w:val="Compact"/>
        <w:numPr>
          <w:numId w:val="1002"/>
          <w:ilvl w:val="0"/>
        </w:numPr>
      </w:pPr>
      <w:r>
        <w:t xml:space="preserve">Initiative and confidence to complete projects with limited supervision</w:t>
      </w:r>
    </w:p>
    <w:p>
      <w:pPr>
        <w:pStyle w:val="Compact"/>
        <w:numPr>
          <w:numId w:val="1002"/>
          <w:ilvl w:val="0"/>
        </w:numPr>
      </w:pPr>
      <w:r>
        <w:t xml:space="preserve">Expense Management – Processing invoices and T&amp;E expense claims for team members</w:t>
      </w:r>
    </w:p>
    <w:p>
      <w:pPr>
        <w:pStyle w:val="Compact"/>
        <w:numPr>
          <w:numId w:val="1002"/>
          <w:ilvl w:val="0"/>
        </w:numPr>
      </w:pPr>
      <w:r>
        <w:t xml:space="preserve">Occassionally organize all aspects for offsite conferences and external events</w:t>
      </w:r>
    </w:p>
    <w:p>
      <w:pPr>
        <w:pStyle w:val="Compact"/>
        <w:numPr>
          <w:numId w:val="1002"/>
          <w:ilvl w:val="0"/>
        </w:numPr>
      </w:pPr>
      <w:r>
        <w:t xml:space="preserve">Initiative, energy and confidence to complete projects with limited supervision</w:t>
      </w:r>
    </w:p>
    <w:p>
      <w:pPr>
        <w:pStyle w:val="Compact"/>
        <w:numPr>
          <w:numId w:val="1002"/>
          <w:ilvl w:val="0"/>
        </w:numPr>
      </w:pPr>
      <w:r>
        <w:t xml:space="preserve">Coordinate meetings, conference calls, telepresence set up - internally and externally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executive-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executive-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2021-10-28T13:06:13Z</dcterms:created>
  <dcterms:modified xsi:type="dcterms:W3CDTF">2021-10-28T13:06:13Z</dcterms:modified>
</cp:coreProperties>
</file>