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https://www.velvetjobs.com/job-descriptions/chemical-manager</w:t>
        </w:r>
      </w:hyperlink>
    </w:p>
    <w:p>
      <w:pPr>
        <w:pStyle w:val="Heading1"/>
      </w:pPr>
      <w:bookmarkStart w:id="21" w:name="example-of-chemical-manager-job-description"/>
      <w:r>
        <w:t xml:space="preserve">Example of Chemical Manager Job Description</w:t>
      </w:r>
      <w:bookmarkEnd w:id="21"/>
    </w:p>
    <w:p>
      <w:pPr>
        <w:pStyle w:val="Compact"/>
      </w:pPr>
      <w:r>
        <w:t xml:space="preserve">Our innovative and growing company is looking to fill the role of chemical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emical-manager"/>
      <w:r>
        <w:t xml:space="preserve">Responsibilities for chemical manager</w:t>
      </w:r>
      <w:bookmarkEnd w:id="22"/>
    </w:p>
    <w:p>
      <w:pPr>
        <w:pStyle w:val="Compact"/>
        <w:numPr>
          <w:numId w:val="1001"/>
          <w:ilvl w:val="0"/>
        </w:numPr>
      </w:pPr>
      <w:r>
        <w:t xml:space="preserve">Ensure that all safety policies and procedures are followed.This includes accident reporting, investigation, primary cause analysis, corrective action, implementation, and follow up</w:t>
      </w:r>
    </w:p>
    <w:p>
      <w:pPr>
        <w:pStyle w:val="Compact"/>
        <w:numPr>
          <w:numId w:val="1001"/>
          <w:ilvl w:val="0"/>
        </w:numPr>
      </w:pPr>
      <w:r>
        <w:t xml:space="preserve">Continually drive employees to deliver a safe and clean workplace</w:t>
      </w:r>
    </w:p>
    <w:p>
      <w:pPr>
        <w:pStyle w:val="Compact"/>
        <w:numPr>
          <w:numId w:val="1001"/>
          <w:ilvl w:val="0"/>
        </w:numPr>
      </w:pPr>
      <w:r>
        <w:t xml:space="preserve">Monitor manufacturing performance in real time and post mortem.Adjust production in a timely manner to improve performance</w:t>
      </w:r>
    </w:p>
    <w:p>
      <w:pPr>
        <w:pStyle w:val="Compact"/>
        <w:numPr>
          <w:numId w:val="1001"/>
          <w:ilvl w:val="0"/>
        </w:numPr>
      </w:pPr>
      <w:r>
        <w:t xml:space="preserve">Communicate throughout the shift with Hourly employees to ensure a constant exchange of ideas, concerns, and information</w:t>
      </w:r>
    </w:p>
    <w:p>
      <w:pPr>
        <w:pStyle w:val="Compact"/>
        <w:numPr>
          <w:numId w:val="1001"/>
          <w:ilvl w:val="0"/>
        </w:numPr>
      </w:pPr>
      <w:r>
        <w:t xml:space="preserve">Successfully drive the HPS program to full depth of integration in areas of responsibility</w:t>
      </w:r>
    </w:p>
    <w:p>
      <w:pPr>
        <w:pStyle w:val="Compact"/>
        <w:numPr>
          <w:numId w:val="1001"/>
          <w:ilvl w:val="0"/>
        </w:numPr>
      </w:pPr>
      <w:r>
        <w:t xml:space="preserve">Create and maintain manufacturing instructions, packaging instructions, and standard operating procedures</w:t>
      </w:r>
    </w:p>
    <w:p>
      <w:pPr>
        <w:pStyle w:val="Compact"/>
        <w:numPr>
          <w:numId w:val="1001"/>
          <w:ilvl w:val="0"/>
        </w:numPr>
      </w:pPr>
      <w:r>
        <w:t xml:space="preserve">Maintain departmental training program including employee certification records</w:t>
      </w:r>
    </w:p>
    <w:p>
      <w:pPr>
        <w:pStyle w:val="Compact"/>
        <w:numPr>
          <w:numId w:val="1001"/>
          <w:ilvl w:val="0"/>
        </w:numPr>
      </w:pPr>
      <w:r>
        <w:t xml:space="preserve">Execute thorough, fair, and honest performance evaluations and personnel improvement plans</w:t>
      </w:r>
    </w:p>
    <w:p>
      <w:pPr>
        <w:pStyle w:val="Compact"/>
        <w:numPr>
          <w:numId w:val="1001"/>
          <w:ilvl w:val="0"/>
        </w:numPr>
      </w:pPr>
      <w:r>
        <w:t xml:space="preserve">Ensures that the activities of the fast expanding markets team are aligned to business objectives and strategies</w:t>
      </w:r>
    </w:p>
    <w:p>
      <w:pPr>
        <w:pStyle w:val="Compact"/>
        <w:numPr>
          <w:numId w:val="1001"/>
          <w:ilvl w:val="0"/>
        </w:numPr>
      </w:pPr>
      <w:r>
        <w:t xml:space="preserve">Determine customers' needs and provide effective technical service to resolve issues and inquiries</w:t>
      </w:r>
    </w:p>
    <w:p>
      <w:pPr>
        <w:pStyle w:val="Heading2"/>
      </w:pPr>
      <w:bookmarkStart w:id="23" w:name="qualifications-for-chemical-manager"/>
      <w:r>
        <w:t xml:space="preserve">Qualifications for chemical manager</w:t>
      </w:r>
      <w:bookmarkEnd w:id="23"/>
    </w:p>
    <w:p>
      <w:pPr>
        <w:pStyle w:val="Compact"/>
        <w:numPr>
          <w:numId w:val="1002"/>
          <w:ilvl w:val="0"/>
        </w:numPr>
      </w:pPr>
      <w:r>
        <w:t xml:space="preserve">In-depth understanding of the Chemical industry in the Gulf Coast and the companies operating in this sector, including existing relationships that can be leveraged into new business</w:t>
      </w:r>
    </w:p>
    <w:p>
      <w:pPr>
        <w:pStyle w:val="Compact"/>
        <w:numPr>
          <w:numId w:val="1002"/>
          <w:ilvl w:val="0"/>
        </w:numPr>
      </w:pPr>
      <w:r>
        <w:t xml:space="preserve">Capacity to integrate and interact with different disciplines (Engineering, Regulatory, Production, QA, Logistics, ) and levels (managerial, professional and hourly)</w:t>
      </w:r>
    </w:p>
    <w:p>
      <w:pPr>
        <w:pStyle w:val="Compact"/>
        <w:numPr>
          <w:numId w:val="1002"/>
          <w:ilvl w:val="0"/>
        </w:numPr>
      </w:pPr>
      <w:r>
        <w:t xml:space="preserve">Knowledge of chemical/process engineering and manufacturing process control</w:t>
      </w:r>
    </w:p>
    <w:p>
      <w:pPr>
        <w:pStyle w:val="Compact"/>
        <w:numPr>
          <w:numId w:val="1002"/>
          <w:ilvl w:val="0"/>
        </w:numPr>
      </w:pPr>
      <w:r>
        <w:t xml:space="preserve">Ability to gather data, analyze and draw well-reasoned conclusions</w:t>
      </w:r>
    </w:p>
    <w:p>
      <w:pPr>
        <w:pStyle w:val="Compact"/>
        <w:numPr>
          <w:numId w:val="1002"/>
          <w:ilvl w:val="0"/>
        </w:numPr>
      </w:pPr>
      <w:r>
        <w:t xml:space="preserve">Knowledge of Product specifications</w:t>
      </w:r>
    </w:p>
    <w:p>
      <w:pPr>
        <w:pStyle w:val="Compact"/>
        <w:numPr>
          <w:numId w:val="1002"/>
          <w:ilvl w:val="0"/>
        </w:numPr>
      </w:pPr>
      <w:r>
        <w:t xml:space="preserve">Some experience in a manufacturing environment, including supervisory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2021-10-28T13:12:51Z</dcterms:created>
  <dcterms:modified xsi:type="dcterms:W3CDTF">2021-10-28T13:12:51Z</dcterms:modified>
</cp:coreProperties>
</file>