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https://www.velvetjobs.com/job-descriptions/chemical-engineer</w:t>
        </w:r>
      </w:hyperlink>
    </w:p>
    <w:p>
      <w:pPr>
        <w:pStyle w:val="Heading1"/>
      </w:pPr>
      <w:bookmarkStart w:id="21" w:name="example-of-chemical-engineer-job-description"/>
      <w:r>
        <w:t xml:space="preserve">Example of Chemical Engineer Job Description</w:t>
      </w:r>
      <w:bookmarkEnd w:id="21"/>
    </w:p>
    <w:p>
      <w:pPr>
        <w:pStyle w:val="Compact"/>
      </w:pPr>
      <w:r>
        <w:t xml:space="preserve">Our innovative and growing company is hiring for a chemical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emical-engineer"/>
      <w:r>
        <w:t xml:space="preserve">Responsibilities for chemical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support with Quality Management System audit findings</w:t>
      </w:r>
    </w:p>
    <w:p>
      <w:pPr>
        <w:pStyle w:val="Compact"/>
        <w:numPr>
          <w:numId w:val="1001"/>
          <w:ilvl w:val="0"/>
        </w:numPr>
      </w:pPr>
      <w:r>
        <w:t xml:space="preserve">Generate innovative concepts in product, material, and process techniques for new foam products</w:t>
      </w:r>
    </w:p>
    <w:p>
      <w:pPr>
        <w:pStyle w:val="Compact"/>
        <w:numPr>
          <w:numId w:val="1001"/>
          <w:ilvl w:val="0"/>
        </w:numPr>
      </w:pPr>
      <w:r>
        <w:t xml:space="preserve">Entry level position performing routine engineering functions on assigned projects or sub-projects of a general nature and entry level scope by applying standard mathematical, physical science, and/or chemical, plastic or similar engineering technologies</w:t>
      </w:r>
    </w:p>
    <w:p>
      <w:pPr>
        <w:pStyle w:val="Compact"/>
        <w:numPr>
          <w:numId w:val="1001"/>
          <w:ilvl w:val="0"/>
        </w:numPr>
      </w:pPr>
      <w:r>
        <w:t xml:space="preserve">Completes assignments with detailed instructions in the design and/or project management of new and current projects, products, programs, components, tools and acceptance equipment under technical guidance of higher level engineers or departmental management</w:t>
      </w:r>
    </w:p>
    <w:p>
      <w:pPr>
        <w:pStyle w:val="Compact"/>
        <w:numPr>
          <w:numId w:val="1001"/>
          <w:ilvl w:val="0"/>
        </w:numPr>
      </w:pPr>
      <w:r>
        <w:t xml:space="preserve">Interacts with design agencies, suppliers and/or internal organizations to assist in resolving design, development, productions and acceptance issues</w:t>
      </w:r>
    </w:p>
    <w:p>
      <w:pPr>
        <w:pStyle w:val="Compact"/>
        <w:numPr>
          <w:numId w:val="1001"/>
          <w:ilvl w:val="0"/>
        </w:numPr>
      </w:pPr>
      <w:r>
        <w:t xml:space="preserve">Entry level position performing routine engineering functions on assigned projects or sub-projects of a general nature and limited scope by applying standard mathematical, physical science, and/or engineering technologies</w:t>
      </w:r>
    </w:p>
    <w:p>
      <w:pPr>
        <w:pStyle w:val="Compact"/>
        <w:numPr>
          <w:numId w:val="1001"/>
          <w:ilvl w:val="0"/>
        </w:numPr>
      </w:pPr>
      <w:r>
        <w:t xml:space="preserve">Completes assignments with detailed instructions</w:t>
      </w:r>
    </w:p>
    <w:p>
      <w:pPr>
        <w:pStyle w:val="Compact"/>
        <w:numPr>
          <w:numId w:val="1001"/>
          <w:ilvl w:val="0"/>
        </w:numPr>
      </w:pPr>
      <w:r>
        <w:t xml:space="preserve">Assists in the design and/or project management of new and current projects, products, programs, components, tools and acceptance equipment under technical guidance of higher level Chemical engineers or departmental management</w:t>
      </w:r>
    </w:p>
    <w:p>
      <w:pPr>
        <w:pStyle w:val="Compact"/>
        <w:numPr>
          <w:numId w:val="1001"/>
          <w:ilvl w:val="0"/>
        </w:numPr>
      </w:pPr>
      <w:r>
        <w:t xml:space="preserve">Works with key customers to establish material specifications for next generation products and components</w:t>
      </w:r>
    </w:p>
    <w:p>
      <w:pPr>
        <w:pStyle w:val="Compact"/>
        <w:numPr>
          <w:numId w:val="1001"/>
          <w:ilvl w:val="0"/>
        </w:numPr>
      </w:pPr>
      <w:r>
        <w:t xml:space="preserve">Works with process engineers to troubleshoots materials related issues during production and to get solutions in place to meet key deliverables</w:t>
      </w:r>
    </w:p>
    <w:p>
      <w:pPr>
        <w:pStyle w:val="Heading2"/>
      </w:pPr>
      <w:bookmarkStart w:id="23" w:name="qualifications-for-chemical-engineer"/>
      <w:r>
        <w:t xml:space="preserve">Qualifications for chemical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the utilization and maintenance of commercially available SDS authoring / chemical management software packages (MSDgen, WERCS, SAP, or ProductVision)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analytical techniques</w:t>
      </w:r>
    </w:p>
    <w:p>
      <w:pPr>
        <w:pStyle w:val="Compact"/>
        <w:numPr>
          <w:numId w:val="1002"/>
          <w:ilvl w:val="0"/>
        </w:numPr>
      </w:pPr>
      <w:r>
        <w:t xml:space="preserve">Bachelor's Degree in Chemical Engineering or related fields</w:t>
      </w:r>
    </w:p>
    <w:p>
      <w:pPr>
        <w:pStyle w:val="Compact"/>
        <w:numPr>
          <w:numId w:val="1002"/>
          <w:ilvl w:val="0"/>
        </w:numPr>
      </w:pPr>
      <w:r>
        <w:t xml:space="preserve">4 to 7 years' of relevant experience in chemical process plant</w:t>
      </w:r>
    </w:p>
    <w:p>
      <w:pPr>
        <w:pStyle w:val="Compact"/>
        <w:numPr>
          <w:numId w:val="1002"/>
          <w:ilvl w:val="0"/>
        </w:numPr>
      </w:pPr>
      <w:r>
        <w:t xml:space="preserve">A team player with strong Operations / project management skills</w:t>
      </w:r>
    </w:p>
    <w:p>
      <w:pPr>
        <w:pStyle w:val="Compact"/>
        <w:numPr>
          <w:numId w:val="1002"/>
          <w:ilvl w:val="0"/>
        </w:numPr>
      </w:pPr>
      <w:r>
        <w:t xml:space="preserve">Good interpersonal and communication skills with all levels of people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2021-10-28T13:01:30Z</dcterms:created>
  <dcterms:modified xsi:type="dcterms:W3CDTF">2021-10-28T13:01:30Z</dcterms:modified>
</cp:coreProperties>
</file>