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https://www.velvetjobs.com/job-descriptions/change-coordinator</w:t>
        </w:r>
      </w:hyperlink>
    </w:p>
    <w:p>
      <w:pPr>
        <w:pStyle w:val="Heading1"/>
      </w:pPr>
      <w:bookmarkStart w:id="21" w:name="example-of-change-coordinator-job-description"/>
      <w:r>
        <w:t xml:space="preserve">Example of Change Coordinator Job Description</w:t>
      </w:r>
      <w:bookmarkEnd w:id="21"/>
    </w:p>
    <w:p>
      <w:pPr>
        <w:pStyle w:val="Compact"/>
      </w:pPr>
      <w:r>
        <w:t xml:space="preserve">Our company is hiring for a change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ange-coordinator"/>
      <w:r>
        <w:t xml:space="preserve">Responsibilities for change coordinator</w:t>
      </w:r>
      <w:bookmarkEnd w:id="22"/>
    </w:p>
    <w:p>
      <w:pPr>
        <w:pStyle w:val="Compact"/>
        <w:numPr>
          <w:numId w:val="1001"/>
          <w:ilvl w:val="0"/>
        </w:numPr>
      </w:pPr>
      <w:r>
        <w:t xml:space="preserve">Performs conversions of PowerPoint documents to SCORM training</w:t>
      </w:r>
    </w:p>
    <w:p>
      <w:pPr>
        <w:pStyle w:val="Compact"/>
        <w:numPr>
          <w:numId w:val="1001"/>
          <w:ilvl w:val="0"/>
        </w:numPr>
      </w:pPr>
      <w:r>
        <w:t xml:space="preserve">Some resource planning</w:t>
      </w:r>
    </w:p>
    <w:p>
      <w:pPr>
        <w:pStyle w:val="Compact"/>
        <w:numPr>
          <w:numId w:val="1001"/>
          <w:ilvl w:val="0"/>
        </w:numPr>
      </w:pPr>
      <w:r>
        <w:t xml:space="preserve">Documentation needed for the planning, execution and implementation of design changes</w:t>
      </w:r>
    </w:p>
    <w:p>
      <w:pPr>
        <w:pStyle w:val="Compact"/>
        <w:numPr>
          <w:numId w:val="1001"/>
          <w:ilvl w:val="0"/>
        </w:numPr>
      </w:pPr>
      <w:r>
        <w:t xml:space="preserve">Lead technical discussions internally and with suppliers</w:t>
      </w:r>
    </w:p>
    <w:p>
      <w:pPr>
        <w:pStyle w:val="Compact"/>
        <w:numPr>
          <w:numId w:val="1001"/>
          <w:ilvl w:val="0"/>
        </w:numPr>
      </w:pPr>
      <w:r>
        <w:t xml:space="preserve">Lead / participate in technical audits and requirements analysis</w:t>
      </w:r>
    </w:p>
    <w:p>
      <w:pPr>
        <w:pStyle w:val="Compact"/>
        <w:numPr>
          <w:numId w:val="1001"/>
          <w:ilvl w:val="0"/>
        </w:numPr>
      </w:pPr>
      <w:r>
        <w:t xml:space="preserve">Responsible for initiation, implementation, monitoring and closure of projects / RPC or eCC linked to the LVV Primary facilities and/or to transversal activities / projects</w:t>
      </w:r>
    </w:p>
    <w:p>
      <w:pPr>
        <w:pStyle w:val="Compact"/>
        <w:numPr>
          <w:numId w:val="1001"/>
          <w:ilvl w:val="0"/>
        </w:numPr>
      </w:pPr>
      <w:r>
        <w:t xml:space="preserve">Ensure implementation of the validation policies for the processes &amp; equipment (Validation life-cyle process, Qualifications, Process Validation) with the coaching of his N+1 or a colleague</w:t>
      </w:r>
    </w:p>
    <w:p>
      <w:pPr>
        <w:pStyle w:val="Compact"/>
        <w:numPr>
          <w:numId w:val="1001"/>
          <w:ilvl w:val="0"/>
        </w:numPr>
      </w:pPr>
      <w:r>
        <w:t xml:space="preserve">Responsible for participating, for change control sections, in external authorities inspections (EMEA, FDA, WHO…) with the coaching of his N+1</w:t>
      </w:r>
    </w:p>
    <w:p>
      <w:pPr>
        <w:pStyle w:val="Compact"/>
        <w:numPr>
          <w:numId w:val="1001"/>
          <w:ilvl w:val="0"/>
        </w:numPr>
      </w:pPr>
      <w:r>
        <w:t xml:space="preserve">Act as a key interlocutor in his/her discipline between the MPU and other services (TS / Validation / Purchasing / TLCM / QA / RA)</w:t>
      </w:r>
    </w:p>
    <w:p>
      <w:pPr>
        <w:pStyle w:val="Compact"/>
        <w:numPr>
          <w:numId w:val="1001"/>
          <w:ilvl w:val="0"/>
        </w:numPr>
      </w:pPr>
      <w:r>
        <w:t xml:space="preserve">Act as the MPU representative in transversal and/or technical projects</w:t>
      </w:r>
    </w:p>
    <w:p>
      <w:pPr>
        <w:pStyle w:val="Heading2"/>
      </w:pPr>
      <w:bookmarkStart w:id="23" w:name="qualifications-for-change-coordinator"/>
      <w:r>
        <w:t xml:space="preserve">Qualifications for change coordinator</w:t>
      </w:r>
      <w:bookmarkEnd w:id="23"/>
    </w:p>
    <w:p>
      <w:pPr>
        <w:pStyle w:val="Compact"/>
        <w:numPr>
          <w:numId w:val="1002"/>
          <w:ilvl w:val="0"/>
        </w:numPr>
      </w:pPr>
      <w:r>
        <w:t xml:space="preserve">Manage service delivery processes to include incident management, change management, and configuration management resource coordination, customer management, and communications at various levels during services engagements</w:t>
      </w:r>
    </w:p>
    <w:p>
      <w:pPr>
        <w:pStyle w:val="Compact"/>
        <w:numPr>
          <w:numId w:val="1002"/>
          <w:ilvl w:val="0"/>
        </w:numPr>
      </w:pPr>
      <w:r>
        <w:t xml:space="preserve">A Bachelor's degree in a related field or equivalent combination of education and work-related experience</w:t>
      </w:r>
    </w:p>
    <w:p>
      <w:pPr>
        <w:pStyle w:val="Compact"/>
        <w:numPr>
          <w:numId w:val="1002"/>
          <w:ilvl w:val="0"/>
        </w:numPr>
      </w:pPr>
      <w:r>
        <w:t xml:space="preserve">Minimum 3 years of experience in project, program, and/or change management</w:t>
      </w:r>
    </w:p>
    <w:p>
      <w:pPr>
        <w:pStyle w:val="Compact"/>
        <w:numPr>
          <w:numId w:val="1002"/>
          <w:ilvl w:val="0"/>
        </w:numPr>
      </w:pPr>
      <w:r>
        <w:t xml:space="preserve">Familiarity with project management approaches, tools and phases of the project lifecycle are requirements of this position</w:t>
      </w:r>
    </w:p>
    <w:p>
      <w:pPr>
        <w:pStyle w:val="Compact"/>
        <w:numPr>
          <w:numId w:val="1002"/>
          <w:ilvl w:val="0"/>
        </w:numPr>
      </w:pPr>
      <w:r>
        <w:t xml:space="preserve">Familiarity with change management approaches, tools and methods are strongly preferred</w:t>
      </w:r>
    </w:p>
    <w:p>
      <w:pPr>
        <w:pStyle w:val="Compact"/>
        <w:numPr>
          <w:numId w:val="1002"/>
          <w:ilvl w:val="0"/>
        </w:numPr>
      </w:pPr>
      <w:r>
        <w:t xml:space="preserve">Project management or Change management certification or designation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2021-10-28T13:35:49Z</dcterms:created>
  <dcterms:modified xsi:type="dcterms:W3CDTF">2021-10-28T13:35:49Z</dcterms:modified>
</cp:coreProperties>
</file>