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https://www.velvetjobs.com/job-descriptions/certified-pharmacy-technician</w:t>
        </w:r>
      </w:hyperlink>
    </w:p>
    <w:p>
      <w:pPr>
        <w:pStyle w:val="Heading1"/>
      </w:pPr>
      <w:bookmarkStart w:id="21" w:name="example-of-certified-pharmacy-technician-job-description"/>
      <w:r>
        <w:t xml:space="preserve">Example of Certified Pharmacy Technician Job Description</w:t>
      </w:r>
      <w:bookmarkEnd w:id="21"/>
    </w:p>
    <w:p>
      <w:pPr>
        <w:pStyle w:val="Compact"/>
      </w:pPr>
      <w:r>
        <w:t xml:space="preserve">Our company is searching for experienced candidates for the position of certified pharmacy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ed-pharmacy-technician"/>
      <w:r>
        <w:t xml:space="preserve">Responsibilities for certified pharmacy technician</w:t>
      </w:r>
      <w:bookmarkEnd w:id="22"/>
    </w:p>
    <w:p>
      <w:pPr>
        <w:pStyle w:val="Compact"/>
        <w:numPr>
          <w:numId w:val="1001"/>
          <w:ilvl w:val="0"/>
        </w:numPr>
      </w:pPr>
      <w:r>
        <w:t xml:space="preserve">Make appointments for patients as required by the Facey Medication Protocol Program</w:t>
      </w:r>
    </w:p>
    <w:p>
      <w:pPr>
        <w:pStyle w:val="Compact"/>
        <w:numPr>
          <w:numId w:val="1001"/>
          <w:ilvl w:val="0"/>
        </w:numPr>
      </w:pPr>
      <w:r>
        <w:t xml:space="preserve">Provide education, training and guidance to Pharmacy Refill Technicians and Clinical Practitioners</w:t>
      </w:r>
    </w:p>
    <w:p>
      <w:pPr>
        <w:pStyle w:val="Compact"/>
        <w:numPr>
          <w:numId w:val="1001"/>
          <w:ilvl w:val="0"/>
        </w:numPr>
      </w:pPr>
      <w:r>
        <w:t xml:space="preserve">Provide excellent customer service to patients, pharmacy personnel and Facey clinical staff and providers</w:t>
      </w:r>
    </w:p>
    <w:p>
      <w:pPr>
        <w:pStyle w:val="Compact"/>
        <w:numPr>
          <w:numId w:val="1001"/>
          <w:ilvl w:val="0"/>
        </w:numPr>
      </w:pPr>
      <w:r>
        <w:t xml:space="preserve">Compound creams, ointments, and oral solutions under direction of pharmacist</w:t>
      </w:r>
    </w:p>
    <w:p>
      <w:pPr>
        <w:pStyle w:val="Compact"/>
        <w:numPr>
          <w:numId w:val="1001"/>
          <w:ilvl w:val="0"/>
        </w:numPr>
      </w:pPr>
      <w:r>
        <w:t xml:space="preserve">Sort and file patient orders, profiles, prescriptions and other records</w:t>
      </w:r>
    </w:p>
    <w:p>
      <w:pPr>
        <w:pStyle w:val="Compact"/>
        <w:numPr>
          <w:numId w:val="1001"/>
          <w:ilvl w:val="0"/>
        </w:numPr>
      </w:pPr>
      <w:r>
        <w:t xml:space="preserve">Access pharmacy computer system to record information, run programs, print reports and labels</w:t>
      </w:r>
    </w:p>
    <w:p>
      <w:pPr>
        <w:pStyle w:val="Heading2"/>
      </w:pPr>
      <w:bookmarkStart w:id="23" w:name="qualifications-for-certified-pharmacy-technician"/>
      <w:r>
        <w:t xml:space="preserve">Qualifications for certified pharmacy technician</w:t>
      </w:r>
      <w:bookmarkEnd w:id="23"/>
    </w:p>
    <w:p>
      <w:pPr>
        <w:pStyle w:val="Compact"/>
        <w:numPr>
          <w:numId w:val="1002"/>
          <w:ilvl w:val="0"/>
        </w:numPr>
      </w:pPr>
      <w:r>
        <w:t xml:space="preserve">PTCB national certification</w:t>
      </w:r>
    </w:p>
    <w:p>
      <w:pPr>
        <w:pStyle w:val="Compact"/>
        <w:numPr>
          <w:numId w:val="1002"/>
          <w:ilvl w:val="0"/>
        </w:numPr>
      </w:pPr>
      <w:r>
        <w:t xml:space="preserve">One year pharmacy tech experience preferred</w:t>
      </w:r>
    </w:p>
    <w:p>
      <w:pPr>
        <w:pStyle w:val="Compact"/>
        <w:numPr>
          <w:numId w:val="1002"/>
          <w:ilvl w:val="0"/>
        </w:numPr>
      </w:pPr>
      <w:r>
        <w:t xml:space="preserve">Must possess basic computer skills, including Microsoft Office programs Word, Excel and Power Point applications</w:t>
      </w:r>
    </w:p>
    <w:p>
      <w:pPr>
        <w:pStyle w:val="Compact"/>
        <w:numPr>
          <w:numId w:val="1002"/>
          <w:ilvl w:val="0"/>
        </w:numPr>
      </w:pPr>
      <w:r>
        <w:t xml:space="preserve">Prefer good math skills so they can fill prescriptions accurately, including counting, measuring and weighing medications</w:t>
      </w:r>
    </w:p>
    <w:p>
      <w:pPr>
        <w:pStyle w:val="Compact"/>
        <w:numPr>
          <w:numId w:val="1002"/>
          <w:ilvl w:val="0"/>
        </w:numPr>
      </w:pPr>
      <w:r>
        <w:t xml:space="preserve">Prefer good computer skills</w:t>
      </w:r>
    </w:p>
    <w:p>
      <w:pPr>
        <w:pStyle w:val="Compact"/>
        <w:numPr>
          <w:numId w:val="1002"/>
          <w:ilvl w:val="0"/>
        </w:numPr>
      </w:pPr>
      <w:r>
        <w:t xml:space="preserve">Prefer PTCB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2021-10-28T13:29:25Z</dcterms:created>
  <dcterms:modified xsi:type="dcterms:W3CDTF">2021-10-28T13:29:25Z</dcterms:modified>
</cp:coreProperties>
</file>