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https://www.velvetjobs.com/job-descriptions/certification-analyst</w:t>
        </w:r>
      </w:hyperlink>
    </w:p>
    <w:p>
      <w:pPr>
        <w:pStyle w:val="Heading1"/>
      </w:pPr>
      <w:bookmarkStart w:id="21" w:name="example-of-certification-analyst-job-description"/>
      <w:r>
        <w:t xml:space="preserve">Example of Certification Analyst Job Description</w:t>
      </w:r>
      <w:bookmarkEnd w:id="21"/>
    </w:p>
    <w:p>
      <w:pPr>
        <w:pStyle w:val="Compact"/>
      </w:pPr>
      <w:r>
        <w:t xml:space="preserve">Our growing company is looking for a certification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ertification-analyst"/>
      <w:r>
        <w:t xml:space="preserve">Responsibilities for certification analyst</w:t>
      </w:r>
      <w:bookmarkEnd w:id="22"/>
    </w:p>
    <w:p>
      <w:pPr>
        <w:pStyle w:val="Compact"/>
        <w:numPr>
          <w:numId w:val="1001"/>
          <w:ilvl w:val="0"/>
        </w:numPr>
      </w:pPr>
      <w:r>
        <w:t xml:space="preserve">Assess and implement the integration of assessments, certification, and curricula</w:t>
      </w:r>
    </w:p>
    <w:p>
      <w:pPr>
        <w:pStyle w:val="Compact"/>
        <w:numPr>
          <w:numId w:val="1001"/>
          <w:ilvl w:val="0"/>
        </w:numPr>
      </w:pPr>
      <w:r>
        <w:t xml:space="preserve">Manage all facets of the Certification exam development process according to objectives</w:t>
      </w:r>
    </w:p>
    <w:p>
      <w:pPr>
        <w:pStyle w:val="Compact"/>
        <w:numPr>
          <w:numId w:val="1001"/>
          <w:ilvl w:val="0"/>
        </w:numPr>
      </w:pPr>
      <w:r>
        <w:t xml:space="preserve">Support curriculum map and program development processes to ensure client satisfaction and client access to learning paths and programs</w:t>
      </w:r>
    </w:p>
    <w:p>
      <w:pPr>
        <w:pStyle w:val="Compact"/>
        <w:numPr>
          <w:numId w:val="1001"/>
          <w:ilvl w:val="0"/>
        </w:numPr>
      </w:pPr>
      <w:r>
        <w:t xml:space="preserve">Provide assessment and curriculum related input to establish and maintain best practices in processes, systems, customer support and reporting typically level 2 and level 3 solutions</w:t>
      </w:r>
    </w:p>
    <w:p>
      <w:pPr>
        <w:pStyle w:val="Compact"/>
        <w:numPr>
          <w:numId w:val="1001"/>
          <w:ilvl w:val="0"/>
        </w:numPr>
      </w:pPr>
      <w:r>
        <w:t xml:space="preserve">Produces the test definition documents, certification blueprint surveys, exam items, borderline surveys, standards setting method, cut score analysis reports, practice tests and study guides associated with exam development</w:t>
      </w:r>
    </w:p>
    <w:p>
      <w:pPr>
        <w:pStyle w:val="Compact"/>
        <w:numPr>
          <w:numId w:val="1001"/>
          <w:ilvl w:val="0"/>
        </w:numPr>
      </w:pPr>
      <w:r>
        <w:t xml:space="preserve">Support the creation of Curriculum Impact Analysis and Certification Impact Analysis components of Learning Briefs</w:t>
      </w:r>
    </w:p>
    <w:p>
      <w:pPr>
        <w:pStyle w:val="Compact"/>
        <w:numPr>
          <w:numId w:val="1001"/>
          <w:ilvl w:val="0"/>
        </w:numPr>
      </w:pPr>
      <w:r>
        <w:t xml:space="preserve">Communicate results and influence leadership team to champion the development, deployment and feedback related to assessments</w:t>
      </w:r>
    </w:p>
    <w:p>
      <w:pPr>
        <w:pStyle w:val="Compact"/>
        <w:numPr>
          <w:numId w:val="1001"/>
          <w:ilvl w:val="0"/>
        </w:numPr>
      </w:pPr>
      <w:r>
        <w:t xml:space="preserve">The Functional Lead will be responsible for planning and managing the overall Agile implementation for a mission critical Homeland Security Risk Analysis System</w:t>
      </w:r>
    </w:p>
    <w:p>
      <w:pPr>
        <w:pStyle w:val="Compact"/>
        <w:numPr>
          <w:numId w:val="1001"/>
          <w:ilvl w:val="0"/>
        </w:numPr>
      </w:pPr>
      <w:r>
        <w:t xml:space="preserve">As the Functional lead for this initiative, you will have the opportunity to lead a critical TSA program and to also transform from waterfall to Agile methodologies, data center to cloud and to migrate to new technologies and applications</w:t>
      </w:r>
    </w:p>
    <w:p>
      <w:pPr>
        <w:pStyle w:val="Compact"/>
        <w:numPr>
          <w:numId w:val="1001"/>
          <w:ilvl w:val="0"/>
        </w:numPr>
      </w:pPr>
      <w:r>
        <w:t xml:space="preserve">Provide written technical descriptions and contribute in the development of technical solutions in support of SOCPAC initiatives as directed</w:t>
      </w:r>
    </w:p>
    <w:p>
      <w:pPr>
        <w:pStyle w:val="Heading2"/>
      </w:pPr>
      <w:bookmarkStart w:id="23" w:name="qualifications-for-certification-analyst"/>
      <w:r>
        <w:t xml:space="preserve">Qualifications for certification analyst</w:t>
      </w:r>
      <w:bookmarkEnd w:id="23"/>
    </w:p>
    <w:p>
      <w:pPr>
        <w:pStyle w:val="Compact"/>
        <w:numPr>
          <w:numId w:val="1002"/>
          <w:ilvl w:val="0"/>
        </w:numPr>
      </w:pPr>
      <w:r>
        <w:t xml:space="preserve">Ability to process large volumes</w:t>
      </w:r>
    </w:p>
    <w:p>
      <w:pPr>
        <w:pStyle w:val="Compact"/>
        <w:numPr>
          <w:numId w:val="1002"/>
          <w:ilvl w:val="0"/>
        </w:numPr>
      </w:pPr>
      <w:r>
        <w:t xml:space="preserve">Work under pressure and meet deadlines are also necessary</w:t>
      </w:r>
    </w:p>
    <w:p>
      <w:pPr>
        <w:pStyle w:val="Compact"/>
        <w:numPr>
          <w:numId w:val="1002"/>
          <w:ilvl w:val="0"/>
        </w:numPr>
      </w:pPr>
      <w:r>
        <w:t xml:space="preserve">Experience with standards development and/or driving changes to security standards FIPS</w:t>
      </w:r>
    </w:p>
    <w:p>
      <w:pPr>
        <w:pStyle w:val="Compact"/>
        <w:numPr>
          <w:numId w:val="1002"/>
          <w:ilvl w:val="0"/>
        </w:numPr>
      </w:pPr>
      <w:r>
        <w:t xml:space="preserve">Must Possess a Current TS/SCI</w:t>
      </w:r>
    </w:p>
    <w:p>
      <w:pPr>
        <w:pStyle w:val="Compact"/>
        <w:numPr>
          <w:numId w:val="1002"/>
          <w:ilvl w:val="0"/>
        </w:numPr>
      </w:pPr>
      <w:r>
        <w:t xml:space="preserve">University degree in Food Science or equivalent with strong knowledge of product development processes</w:t>
      </w:r>
    </w:p>
    <w:p>
      <w:pPr>
        <w:pStyle w:val="Compact"/>
        <w:numPr>
          <w:numId w:val="1002"/>
          <w:ilvl w:val="0"/>
        </w:numPr>
      </w:pPr>
      <w:r>
        <w:t xml:space="preserve">Significant experience in working in product lifecycle management or R&amp;D process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c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c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2021-10-28T13:32:07Z</dcterms:created>
  <dcterms:modified xsi:type="dcterms:W3CDTF">2021-10-28T13:32:07Z</dcterms:modified>
</cp:coreProperties>
</file>