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https://www.velvetjobs.com/job-descriptions/centre-manager</w:t>
        </w:r>
      </w:hyperlink>
    </w:p>
    <w:p>
      <w:pPr>
        <w:pStyle w:val="Heading1"/>
      </w:pPr>
      <w:bookmarkStart w:id="21" w:name="example-of-centre-manager-job-description"/>
      <w:r>
        <w:t xml:space="preserve">Example of Centre Manager Job Description</w:t>
      </w:r>
      <w:bookmarkEnd w:id="21"/>
    </w:p>
    <w:p>
      <w:pPr>
        <w:pStyle w:val="Compact"/>
      </w:pPr>
      <w:r>
        <w:t xml:space="preserve">Our company is growing rapidly and is looking to fill the role of centre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entre-manager"/>
      <w:r>
        <w:t xml:space="preserve">Responsibilities for centre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a sales targeted and results driven culture</w:t>
      </w:r>
    </w:p>
    <w:p>
      <w:pPr>
        <w:pStyle w:val="Compact"/>
        <w:numPr>
          <w:numId w:val="1001"/>
          <w:ilvl w:val="0"/>
        </w:numPr>
      </w:pPr>
      <w:r>
        <w:t xml:space="preserve">Lead the Customer Services Team to resolve after sales issues and act as an escalation point for Customer Service enquiries</w:t>
      </w:r>
    </w:p>
    <w:p>
      <w:pPr>
        <w:pStyle w:val="Compact"/>
        <w:numPr>
          <w:numId w:val="1001"/>
          <w:ilvl w:val="0"/>
        </w:numPr>
      </w:pPr>
      <w:r>
        <w:t xml:space="preserve">Consistently review the departmental processes, software and tools to ensure all are fit for purpose and add value</w:t>
      </w:r>
    </w:p>
    <w:p>
      <w:pPr>
        <w:pStyle w:val="Compact"/>
        <w:numPr>
          <w:numId w:val="1001"/>
          <w:ilvl w:val="0"/>
        </w:numPr>
      </w:pPr>
      <w:r>
        <w:t xml:space="preserve">Ensure that scheduling of Contact Centre staffing levels are in line with company business objectives, reviewing opportunities to increase productivity and cost efficiencies</w:t>
      </w:r>
    </w:p>
    <w:p>
      <w:pPr>
        <w:pStyle w:val="Compact"/>
        <w:numPr>
          <w:numId w:val="1001"/>
          <w:ilvl w:val="0"/>
        </w:numPr>
      </w:pPr>
      <w:r>
        <w:t xml:space="preserve">Oversee the planning and delivery of a comprehensive Training Plan for the Sales and Customer Services departments whilst ensuring effective ongoing coaching is conducted to maintain these skills</w:t>
      </w:r>
    </w:p>
    <w:p>
      <w:pPr>
        <w:pStyle w:val="Compact"/>
        <w:numPr>
          <w:numId w:val="1001"/>
          <w:ilvl w:val="0"/>
        </w:numPr>
      </w:pPr>
      <w:r>
        <w:t xml:space="preserve">Ensure your managers and business areas are continually driving efficiencies whilst achieving and exceeding their goals</w:t>
      </w:r>
    </w:p>
    <w:p>
      <w:pPr>
        <w:pStyle w:val="Compact"/>
        <w:numPr>
          <w:numId w:val="1001"/>
          <w:ilvl w:val="0"/>
        </w:numPr>
      </w:pPr>
      <w:r>
        <w:t xml:space="preserve">Build and maintain internal relationships across our organisation and be able to represent the views and needs of the department in wider operational activities</w:t>
      </w:r>
    </w:p>
    <w:p>
      <w:pPr>
        <w:pStyle w:val="Compact"/>
        <w:numPr>
          <w:numId w:val="1001"/>
          <w:ilvl w:val="0"/>
        </w:numPr>
      </w:pPr>
      <w:r>
        <w:t xml:space="preserve">Create a culture of belief in employees in that everyone can make a difference, by empowering staff, giving them a voice through feedback and forums to add value</w:t>
      </w:r>
    </w:p>
    <w:p>
      <w:pPr>
        <w:pStyle w:val="Compact"/>
        <w:numPr>
          <w:numId w:val="1001"/>
          <w:ilvl w:val="0"/>
        </w:numPr>
      </w:pPr>
      <w:r>
        <w:t xml:space="preserve">Deliver initiatives off the back of results from trend analysis to reduce costs and increase customer satisfaction and experience</w:t>
      </w:r>
    </w:p>
    <w:p>
      <w:pPr>
        <w:pStyle w:val="Compact"/>
        <w:numPr>
          <w:numId w:val="1001"/>
          <w:ilvl w:val="0"/>
        </w:numPr>
      </w:pPr>
      <w:r>
        <w:t xml:space="preserve">Establish and maintain a target and results driven culture and ensure individual performance is monitored and regular feedback takes place to continually improve performance</w:t>
      </w:r>
    </w:p>
    <w:p>
      <w:pPr>
        <w:pStyle w:val="Heading2"/>
      </w:pPr>
      <w:bookmarkStart w:id="23" w:name="qualifications-for-centre-manager"/>
      <w:r>
        <w:t xml:space="preserve">Qualifications for centre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iSeries technical knowledge</w:t>
      </w:r>
    </w:p>
    <w:p>
      <w:pPr>
        <w:pStyle w:val="Compact"/>
        <w:numPr>
          <w:numId w:val="1002"/>
          <w:ilvl w:val="0"/>
        </w:numPr>
      </w:pPr>
      <w:r>
        <w:t xml:space="preserve">Knowledge of Data Centre industry trends</w:t>
      </w:r>
    </w:p>
    <w:p>
      <w:pPr>
        <w:pStyle w:val="Compact"/>
        <w:numPr>
          <w:numId w:val="1002"/>
          <w:ilvl w:val="0"/>
        </w:numPr>
      </w:pPr>
      <w:r>
        <w:t xml:space="preserve">Proven track record in strategic thinking and leadership management, preferably in the Data Center environment</w:t>
      </w:r>
    </w:p>
    <w:p>
      <w:pPr>
        <w:pStyle w:val="Compact"/>
        <w:numPr>
          <w:numId w:val="1002"/>
          <w:ilvl w:val="0"/>
        </w:numPr>
      </w:pPr>
      <w:r>
        <w:t xml:space="preserve">Preferably hold the IOC qualification (formerly known as IAQ), or must be prepared to obtain this within two years</w:t>
      </w:r>
    </w:p>
    <w:p>
      <w:pPr>
        <w:pStyle w:val="Compact"/>
        <w:numPr>
          <w:numId w:val="1002"/>
          <w:ilvl w:val="0"/>
        </w:numPr>
      </w:pPr>
      <w:r>
        <w:t xml:space="preserve">Previous experience of managing in a contact centre environment within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Experience of managing significant change / service improvement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ntr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ntr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2021-10-28T13:13:38Z</dcterms:created>
  <dcterms:modified xsi:type="dcterms:W3CDTF">2021-10-28T13:13:38Z</dcterms:modified>
</cp:coreProperties>
</file>